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077F" w14:textId="4DC49DBA" w:rsidR="00197162" w:rsidRPr="00197162" w:rsidRDefault="007F01B4" w:rsidP="00197162">
      <w:pPr>
        <w:jc w:val="center"/>
        <w:rPr>
          <w:rFonts w:ascii="Times New Roman" w:hAnsi="Times New Roman" w:cs="Times New Roman"/>
          <w:color w:val="FFFF00"/>
          <w:sz w:val="28"/>
        </w:rPr>
      </w:pPr>
      <w:r>
        <w:rPr>
          <w:noProof/>
        </w:rPr>
        <w:drawing>
          <wp:anchor distT="0" distB="0" distL="114300" distR="114300" simplePos="0" relativeHeight="251670528" behindDoc="0" locked="0" layoutInCell="1" allowOverlap="1" wp14:anchorId="26BC27B6" wp14:editId="4FB3B7AD">
            <wp:simplePos x="0" y="0"/>
            <wp:positionH relativeFrom="column">
              <wp:posOffset>4922520</wp:posOffset>
            </wp:positionH>
            <wp:positionV relativeFrom="paragraph">
              <wp:posOffset>294639</wp:posOffset>
            </wp:positionV>
            <wp:extent cx="495022" cy="327742"/>
            <wp:effectExtent l="38100" t="57150" r="38735" b="533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783879">
                      <a:off x="0" y="0"/>
                      <a:ext cx="495022" cy="32774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5E448A" wp14:editId="53407123">
            <wp:simplePos x="0" y="0"/>
            <wp:positionH relativeFrom="column">
              <wp:posOffset>998853</wp:posOffset>
            </wp:positionH>
            <wp:positionV relativeFrom="paragraph">
              <wp:posOffset>295910</wp:posOffset>
            </wp:positionV>
            <wp:extent cx="496656" cy="328824"/>
            <wp:effectExtent l="57150" t="76200" r="55880" b="908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0400000">
                      <a:off x="0" y="0"/>
                      <a:ext cx="496656" cy="32882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2576" behindDoc="0" locked="0" layoutInCell="1" allowOverlap="1" wp14:anchorId="0AE909E2" wp14:editId="2754549F">
                <wp:simplePos x="0" y="0"/>
                <wp:positionH relativeFrom="column">
                  <wp:posOffset>1927225</wp:posOffset>
                </wp:positionH>
                <wp:positionV relativeFrom="paragraph">
                  <wp:posOffset>-635</wp:posOffset>
                </wp:positionV>
                <wp:extent cx="2515235" cy="599846"/>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599846"/>
                        </a:xfrm>
                        <a:prstGeom prst="rect">
                          <a:avLst/>
                        </a:prstGeom>
                        <a:noFill/>
                        <a:ln w="9525">
                          <a:noFill/>
                          <a:miter lim="800000"/>
                          <a:headEnd/>
                          <a:tailEnd/>
                        </a:ln>
                      </wps:spPr>
                      <wps:txbx>
                        <w:txbxContent>
                          <w:p w14:paraId="42B018FA" w14:textId="5783D6C4" w:rsidR="00197162" w:rsidRPr="00B2143B" w:rsidRDefault="00197162" w:rsidP="00197162">
                            <w:pPr>
                              <w:jc w:val="center"/>
                              <w:rPr>
                                <w:sz w:val="28"/>
                              </w:rPr>
                            </w:pPr>
                            <w:r w:rsidRPr="00B2143B">
                              <w:rPr>
                                <w:rFonts w:ascii="Times New Roman" w:hAnsi="Times New Roman" w:cs="Times New Roman"/>
                                <w:color w:val="FFFF00"/>
                                <w:sz w:val="36"/>
                              </w:rPr>
                              <w:t>Hope For All in Jesus Prison Outreach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909E2" id="_x0000_t202" coordsize="21600,21600" o:spt="202" path="m,l,21600r21600,l21600,xe">
                <v:stroke joinstyle="miter"/>
                <v:path gradientshapeok="t" o:connecttype="rect"/>
              </v:shapetype>
              <v:shape id="Text Box 2" o:spid="_x0000_s1026" type="#_x0000_t202" style="position:absolute;left:0;text-align:left;margin-left:151.75pt;margin-top:-.05pt;width:198.05pt;height:47.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" filled="f" stroked="f">
                <v:textbox>
                  <w:txbxContent>
                    <w:p w14:paraId="42B018FA" w14:textId="5783D6C4" w:rsidR="00197162" w:rsidRPr="00B2143B" w:rsidRDefault="00197162" w:rsidP="00197162">
                      <w:pPr>
                        <w:jc w:val="center"/>
                        <w:rPr>
                          <w:sz w:val="28"/>
                        </w:rPr>
                      </w:pPr>
                      <w:r w:rsidRPr="00B2143B">
                        <w:rPr>
                          <w:rFonts w:ascii="Times New Roman" w:hAnsi="Times New Roman" w:cs="Times New Roman"/>
                          <w:color w:val="FFFF00"/>
                          <w:sz w:val="36"/>
                        </w:rPr>
                        <w:t>Hope For All in Jesus Prison Outreach</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32306C2A" wp14:editId="0AE3CF9A">
                <wp:simplePos x="0" y="0"/>
                <wp:positionH relativeFrom="margin">
                  <wp:align>left</wp:align>
                </wp:positionH>
                <wp:positionV relativeFrom="paragraph">
                  <wp:posOffset>-18923</wp:posOffset>
                </wp:positionV>
                <wp:extent cx="6315075" cy="850900"/>
                <wp:effectExtent l="38100" t="0" r="66675" b="25400"/>
                <wp:wrapNone/>
                <wp:docPr id="3" name="Ribbon: Tilted Up 3"/>
                <wp:cNvGraphicFramePr/>
                <a:graphic xmlns:a="http://schemas.openxmlformats.org/drawingml/2006/main">
                  <a:graphicData uri="http://schemas.microsoft.com/office/word/2010/wordprocessingShape">
                    <wps:wsp>
                      <wps:cNvSpPr/>
                      <wps:spPr>
                        <a:xfrm>
                          <a:off x="0" y="0"/>
                          <a:ext cx="6315075" cy="850900"/>
                        </a:xfrm>
                        <a:prstGeom prst="ribbon2">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C0AD56"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ibbon: Tilted Up 3" o:spid="_x0000_s1026" type="#_x0000_t54" style="position:absolute;margin-left:0;margin-top:-1.5pt;width:497.25pt;height:67pt;z-index:-2516500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" adj=",18000" fillcolor="#c00000" strokecolor="#1f3763 [1604]" strokeweight="1pt">
                <v:stroke joinstyle="miter"/>
                <w10:wrap anchorx="margin"/>
              </v:shape>
            </w:pict>
          </mc:Fallback>
        </mc:AlternateContent>
      </w:r>
      <w:r w:rsidR="00197162" w:rsidRPr="00197162">
        <w:rPr>
          <w:rFonts w:ascii="Times New Roman" w:hAnsi="Times New Roman" w:cs="Times New Roman"/>
          <w:color w:val="FFFF00"/>
          <w:sz w:val="28"/>
        </w:rPr>
        <w:t xml:space="preserve"> </w:t>
      </w:r>
      <w:r w:rsidR="00197162" w:rsidRPr="00197162">
        <w:rPr>
          <w:rFonts w:ascii="Times New Roman" w:hAnsi="Times New Roman" w:cs="Times New Roman"/>
          <w:color w:val="FFFF00"/>
          <w:sz w:val="28"/>
        </w:rPr>
        <w:br/>
      </w:r>
    </w:p>
    <w:p w14:paraId="507ADCC6" w14:textId="4710CDDD" w:rsidR="00EF3EE4" w:rsidRPr="00D102B4" w:rsidRDefault="00223A88"/>
    <w:p w14:paraId="1CE39AFD" w14:textId="77777777" w:rsidR="007F01B4" w:rsidRDefault="007F01B4" w:rsidP="00B1751A">
      <w:pPr>
        <w:jc w:val="center"/>
        <w:rPr>
          <w:rFonts w:ascii="Arial Rounded MT Bold" w:hAnsi="Arial Rounded MT Bold"/>
          <w:b/>
          <w:sz w:val="24"/>
          <w:szCs w:val="24"/>
        </w:rPr>
      </w:pPr>
    </w:p>
    <w:p w14:paraId="6D38092F" w14:textId="04BE9650" w:rsidR="00B1751A" w:rsidRDefault="00B1751A" w:rsidP="00B1751A">
      <w:pPr>
        <w:jc w:val="center"/>
        <w:rPr>
          <w:rFonts w:ascii="Arial Rounded MT Bold" w:hAnsi="Arial Rounded MT Bold"/>
          <w:b/>
          <w:sz w:val="24"/>
          <w:szCs w:val="24"/>
        </w:rPr>
      </w:pPr>
      <w:r w:rsidRPr="00F33F2C">
        <w:rPr>
          <w:rFonts w:ascii="Arial Rounded MT Bold" w:hAnsi="Arial Rounded MT Bold"/>
          <w:b/>
          <w:sz w:val="24"/>
          <w:szCs w:val="24"/>
        </w:rPr>
        <w:t>P.O. Box 2493 New Caney, T</w:t>
      </w:r>
      <w:r>
        <w:rPr>
          <w:rFonts w:ascii="Arial Rounded MT Bold" w:hAnsi="Arial Rounded MT Bold"/>
          <w:b/>
          <w:sz w:val="24"/>
          <w:szCs w:val="24"/>
        </w:rPr>
        <w:t>X 77357 / 281-712-8883</w:t>
      </w:r>
      <w:r w:rsidRPr="00F33F2C">
        <w:rPr>
          <w:rFonts w:ascii="Arial Rounded MT Bold" w:hAnsi="Arial Rounded MT Bold"/>
          <w:b/>
          <w:sz w:val="24"/>
          <w:szCs w:val="24"/>
        </w:rPr>
        <w:t xml:space="preserve">                                                                 “Bringing Hope and Life to the Prisoners”</w:t>
      </w:r>
    </w:p>
    <w:p w14:paraId="0C55A3AF" w14:textId="77777777" w:rsidR="004908FA" w:rsidRDefault="00BB3B3D" w:rsidP="004908FA">
      <w:pPr>
        <w:jc w:val="center"/>
        <w:rPr>
          <w:rFonts w:ascii="Arial Black" w:hAnsi="Arial Black"/>
          <w:b/>
          <w:i/>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01B4">
        <w:rPr>
          <w:rFonts w:ascii="Arial Black" w:hAnsi="Arial Black"/>
          <w:b/>
          <w:i/>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NEWSLETTER FOR </w:t>
      </w:r>
      <w:r w:rsidR="00093937">
        <w:rPr>
          <w:rFonts w:ascii="Arial Black" w:hAnsi="Arial Black"/>
          <w:b/>
          <w:i/>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FEBURARY</w:t>
      </w:r>
      <w:r w:rsidRPr="007F01B4">
        <w:rPr>
          <w:rFonts w:ascii="Arial Black" w:hAnsi="Arial Black"/>
          <w:b/>
          <w:i/>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201</w:t>
      </w:r>
      <w:r w:rsidR="00E91D09" w:rsidRPr="007F01B4">
        <w:rPr>
          <w:rFonts w:ascii="Arial Black" w:hAnsi="Arial Black"/>
          <w:b/>
          <w:i/>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9</w:t>
      </w:r>
    </w:p>
    <w:p w14:paraId="015A2319" w14:textId="4F4C7C76" w:rsidR="00E76874" w:rsidRPr="004908FA" w:rsidRDefault="00187EBE" w:rsidP="004908FA">
      <w:pPr>
        <w:rPr>
          <w:rFonts w:ascii="Arial Black" w:hAnsi="Arial Black"/>
          <w:b/>
          <w:i/>
          <w:color w:val="262626" w:themeColor="text1" w:themeTint="D9"/>
          <w:sz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Times New Roman" w:hAnsi="Arial" w:cs="Arial"/>
          <w:noProof/>
          <w:color w:val="222222"/>
          <w:sz w:val="26"/>
          <w:szCs w:val="26"/>
        </w:rPr>
        <w:drawing>
          <wp:anchor distT="0" distB="0" distL="114300" distR="114300" simplePos="0" relativeHeight="251692032" behindDoc="1" locked="0" layoutInCell="1" allowOverlap="1" wp14:anchorId="0CF6B3AF" wp14:editId="64EFF82D">
            <wp:simplePos x="0" y="0"/>
            <wp:positionH relativeFrom="margin">
              <wp:align>left</wp:align>
            </wp:positionH>
            <wp:positionV relativeFrom="paragraph">
              <wp:posOffset>434000</wp:posOffset>
            </wp:positionV>
            <wp:extent cx="1009015" cy="499110"/>
            <wp:effectExtent l="0" t="0" r="635" b="0"/>
            <wp:wrapTight wrapText="bothSides">
              <wp:wrapPolygon edited="0">
                <wp:start x="14273" y="0"/>
                <wp:lineTo x="0" y="4947"/>
                <wp:lineTo x="0" y="13191"/>
                <wp:lineTo x="11011" y="20611"/>
                <wp:lineTo x="11826" y="20611"/>
                <wp:lineTo x="15904" y="20611"/>
                <wp:lineTo x="16312" y="20611"/>
                <wp:lineTo x="21206" y="12366"/>
                <wp:lineTo x="21206" y="3298"/>
                <wp:lineTo x="18759" y="0"/>
                <wp:lineTo x="1427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lentine_heart[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015" cy="499110"/>
                    </a:xfrm>
                    <a:prstGeom prst="rect">
                      <a:avLst/>
                    </a:prstGeom>
                  </pic:spPr>
                </pic:pic>
              </a:graphicData>
            </a:graphic>
            <wp14:sizeRelH relativeFrom="page">
              <wp14:pctWidth>0</wp14:pctWidth>
            </wp14:sizeRelH>
            <wp14:sizeRelV relativeFrom="page">
              <wp14:pctHeight>0</wp14:pctHeight>
            </wp14:sizeRelV>
          </wp:anchor>
        </w:drawing>
      </w:r>
    </w:p>
    <w:p w14:paraId="5DA3B57E" w14:textId="77777777" w:rsidR="00D009CE" w:rsidRDefault="00D009CE" w:rsidP="00D47F4C">
      <w:pPr>
        <w:shd w:val="clear" w:color="auto" w:fill="FFFFFF"/>
        <w:rPr>
          <w:rFonts w:ascii="Arial" w:eastAsia="Times New Roman" w:hAnsi="Arial" w:cs="Arial"/>
          <w:color w:val="222222"/>
          <w:sz w:val="24"/>
          <w:szCs w:val="24"/>
        </w:rPr>
      </w:pPr>
    </w:p>
    <w:p w14:paraId="6C768048" w14:textId="77777777" w:rsidR="00D009CE" w:rsidRDefault="00D009CE" w:rsidP="00D47F4C">
      <w:pPr>
        <w:shd w:val="clear" w:color="auto" w:fill="FFFFFF"/>
        <w:rPr>
          <w:rFonts w:ascii="Arial" w:eastAsia="Times New Roman" w:hAnsi="Arial" w:cs="Arial"/>
          <w:color w:val="222222"/>
          <w:sz w:val="24"/>
          <w:szCs w:val="24"/>
        </w:rPr>
      </w:pPr>
    </w:p>
    <w:p w14:paraId="6DE8698B" w14:textId="3AF11F59" w:rsidR="004908FA" w:rsidRDefault="004908FA" w:rsidP="00D47F4C">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Dear friends and prayer partners,</w:t>
      </w:r>
    </w:p>
    <w:p w14:paraId="0825DCC8" w14:textId="1716129A" w:rsidR="004908FA" w:rsidRDefault="004908FA" w:rsidP="00D47F4C">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Pastor Robert Dubois and Shelia Johnson,</w:t>
      </w:r>
    </w:p>
    <w:p w14:paraId="4A62F77E" w14:textId="67E1816F" w:rsidR="004908FA" w:rsidRDefault="004908FA" w:rsidP="00D47F4C">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Giving all glory to God and Lord and Savior Jesus Christ.  Bro Robert as of Feb.1, 2019 prayer was answered as he has been blessed to move back to Porter, TX.  He has moved into a 2   bedroom </w:t>
      </w:r>
      <w:r w:rsidR="006E29CF">
        <w:rPr>
          <w:rFonts w:ascii="Arial" w:eastAsia="Times New Roman" w:hAnsi="Arial" w:cs="Arial"/>
          <w:color w:val="222222"/>
          <w:sz w:val="24"/>
          <w:szCs w:val="24"/>
        </w:rPr>
        <w:t>duplex all bill’s paid with all new appliances and yard for his dogs.  His new add</w:t>
      </w:r>
      <w:r w:rsidR="00903198">
        <w:rPr>
          <w:rFonts w:ascii="Arial" w:eastAsia="Times New Roman" w:hAnsi="Arial" w:cs="Arial"/>
          <w:color w:val="222222"/>
          <w:sz w:val="24"/>
          <w:szCs w:val="24"/>
        </w:rPr>
        <w:t>ress 24300 Glory Ave, Porter, T</w:t>
      </w:r>
      <w:r w:rsidR="006E29CF">
        <w:rPr>
          <w:rFonts w:ascii="Arial" w:eastAsia="Times New Roman" w:hAnsi="Arial" w:cs="Arial"/>
          <w:color w:val="222222"/>
          <w:sz w:val="24"/>
          <w:szCs w:val="24"/>
        </w:rPr>
        <w:t>X 77365.</w:t>
      </w:r>
    </w:p>
    <w:p w14:paraId="59F37022" w14:textId="789E8F85" w:rsidR="00DA2404" w:rsidRDefault="00DA2404" w:rsidP="00D47F4C">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Hope For All in Jesus is still actively winning souls to Christ in the prisons.  There were many saved last month.</w:t>
      </w:r>
      <w:bookmarkStart w:id="0" w:name="_GoBack"/>
      <w:bookmarkEnd w:id="0"/>
    </w:p>
    <w:p w14:paraId="46194B24" w14:textId="09989AD8" w:rsidR="00DA2404" w:rsidRDefault="00DA2404" w:rsidP="00D47F4C">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We will be going in Pam Lynchner State on the 21</w:t>
      </w:r>
      <w:r w:rsidRPr="00DA2404">
        <w:rPr>
          <w:rFonts w:ascii="Arial" w:eastAsia="Times New Roman" w:hAnsi="Arial" w:cs="Arial"/>
          <w:color w:val="222222"/>
          <w:sz w:val="24"/>
          <w:szCs w:val="24"/>
          <w:vertAlign w:val="superscript"/>
        </w:rPr>
        <w:t>st</w:t>
      </w:r>
      <w:r>
        <w:rPr>
          <w:rFonts w:ascii="Arial" w:eastAsia="Times New Roman" w:hAnsi="Arial" w:cs="Arial"/>
          <w:color w:val="222222"/>
          <w:sz w:val="24"/>
          <w:szCs w:val="24"/>
        </w:rPr>
        <w:t xml:space="preserve"> of February 6p-10p for volunteer re-certification.  If</w:t>
      </w:r>
      <w:r w:rsidR="008E3C18">
        <w:rPr>
          <w:rFonts w:ascii="Arial" w:eastAsia="Times New Roman" w:hAnsi="Arial" w:cs="Arial"/>
          <w:color w:val="222222"/>
          <w:sz w:val="24"/>
          <w:szCs w:val="24"/>
        </w:rPr>
        <w:t xml:space="preserve"> anyone wants to join HFAU you may contact me at 832-216-8532, so that I will know that you want to attend the training.  Thank you for your prayers and donations.  </w:t>
      </w:r>
    </w:p>
    <w:p w14:paraId="2FAF58A3" w14:textId="51D75E8E" w:rsidR="008E3C18" w:rsidRDefault="00187EBE" w:rsidP="00D47F4C">
      <w:pPr>
        <w:shd w:val="clear" w:color="auto" w:fill="FFFFFF"/>
        <w:rPr>
          <w:rFonts w:ascii="Arial" w:eastAsia="Times New Roman" w:hAnsi="Arial" w:cs="Arial"/>
          <w:color w:val="222222"/>
          <w:sz w:val="24"/>
          <w:szCs w:val="24"/>
        </w:rPr>
      </w:pPr>
      <w:r>
        <w:rPr>
          <w:rFonts w:ascii="Arial" w:eastAsia="Times New Roman" w:hAnsi="Arial" w:cs="Arial"/>
          <w:noProof/>
          <w:color w:val="222222"/>
          <w:sz w:val="26"/>
          <w:szCs w:val="26"/>
        </w:rPr>
        <w:drawing>
          <wp:anchor distT="0" distB="0" distL="114300" distR="114300" simplePos="0" relativeHeight="251689984" behindDoc="1" locked="0" layoutInCell="1" allowOverlap="1" wp14:anchorId="7C6A1318" wp14:editId="5EDD1D36">
            <wp:simplePos x="0" y="0"/>
            <wp:positionH relativeFrom="margin">
              <wp:align>right</wp:align>
            </wp:positionH>
            <wp:positionV relativeFrom="paragraph">
              <wp:posOffset>533681</wp:posOffset>
            </wp:positionV>
            <wp:extent cx="1009015" cy="499110"/>
            <wp:effectExtent l="0" t="0" r="635" b="0"/>
            <wp:wrapTight wrapText="bothSides">
              <wp:wrapPolygon edited="0">
                <wp:start x="14273" y="0"/>
                <wp:lineTo x="0" y="4947"/>
                <wp:lineTo x="0" y="13191"/>
                <wp:lineTo x="11011" y="20611"/>
                <wp:lineTo x="11826" y="20611"/>
                <wp:lineTo x="15904" y="20611"/>
                <wp:lineTo x="16312" y="20611"/>
                <wp:lineTo x="21206" y="12366"/>
                <wp:lineTo x="21206" y="3298"/>
                <wp:lineTo x="18759" y="0"/>
                <wp:lineTo x="1427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lentine_hear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015" cy="499110"/>
                    </a:xfrm>
                    <a:prstGeom prst="rect">
                      <a:avLst/>
                    </a:prstGeom>
                  </pic:spPr>
                </pic:pic>
              </a:graphicData>
            </a:graphic>
            <wp14:sizeRelH relativeFrom="page">
              <wp14:pctWidth>0</wp14:pctWidth>
            </wp14:sizeRelH>
            <wp14:sizeRelV relativeFrom="page">
              <wp14:pctHeight>0</wp14:pctHeight>
            </wp14:sizeRelV>
          </wp:anchor>
        </w:drawing>
      </w:r>
      <w:r w:rsidR="008E3C18">
        <w:rPr>
          <w:rFonts w:ascii="Arial" w:eastAsia="Times New Roman" w:hAnsi="Arial" w:cs="Arial"/>
          <w:color w:val="222222"/>
          <w:sz w:val="24"/>
          <w:szCs w:val="24"/>
        </w:rPr>
        <w:t xml:space="preserve">Please pray for Bro. Ray Felder to continue to have a speedy recovery after having a heart attack and continue to keep Bro Robert in your prayers, and also the vision for Ranch </w:t>
      </w:r>
      <w:proofErr w:type="gramStart"/>
      <w:r w:rsidR="008E3C18">
        <w:rPr>
          <w:rFonts w:ascii="Arial" w:eastAsia="Times New Roman" w:hAnsi="Arial" w:cs="Arial"/>
          <w:color w:val="222222"/>
          <w:sz w:val="24"/>
          <w:szCs w:val="24"/>
        </w:rPr>
        <w:t>Of</w:t>
      </w:r>
      <w:proofErr w:type="gramEnd"/>
      <w:r w:rsidR="008E3C18">
        <w:rPr>
          <w:rFonts w:ascii="Arial" w:eastAsia="Times New Roman" w:hAnsi="Arial" w:cs="Arial"/>
          <w:color w:val="222222"/>
          <w:sz w:val="24"/>
          <w:szCs w:val="24"/>
        </w:rPr>
        <w:t xml:space="preserve"> Hope and that God will send more laborers.</w:t>
      </w:r>
    </w:p>
    <w:p w14:paraId="24DC3543" w14:textId="74288ACC" w:rsidR="00863ADE" w:rsidRPr="00863ADE" w:rsidRDefault="00863ADE" w:rsidP="00863ADE">
      <w:pPr>
        <w:shd w:val="clear" w:color="auto" w:fill="FFFFFF"/>
        <w:spacing w:after="0" w:line="240" w:lineRule="auto"/>
        <w:rPr>
          <w:rFonts w:ascii="Arial" w:eastAsia="Times New Roman" w:hAnsi="Arial" w:cs="Arial"/>
          <w:b/>
          <w:i/>
          <w:color w:val="222222"/>
          <w:sz w:val="24"/>
          <w:szCs w:val="24"/>
        </w:rPr>
      </w:pPr>
      <w:r w:rsidRPr="00863ADE">
        <w:rPr>
          <w:rFonts w:ascii="Arial" w:eastAsia="Times New Roman" w:hAnsi="Arial" w:cs="Arial"/>
          <w:b/>
          <w:i/>
          <w:color w:val="222222"/>
          <w:sz w:val="24"/>
          <w:szCs w:val="24"/>
        </w:rPr>
        <w:t>In Christ,</w:t>
      </w:r>
    </w:p>
    <w:p w14:paraId="64CDA3B4" w14:textId="4F5B08EE" w:rsidR="00863ADE" w:rsidRPr="00863ADE" w:rsidRDefault="00863ADE" w:rsidP="00863ADE">
      <w:pPr>
        <w:shd w:val="clear" w:color="auto" w:fill="FFFFFF"/>
        <w:spacing w:after="0" w:line="240" w:lineRule="auto"/>
        <w:rPr>
          <w:rFonts w:ascii="Arial" w:eastAsia="Times New Roman" w:hAnsi="Arial" w:cs="Arial"/>
          <w:b/>
          <w:i/>
          <w:color w:val="222222"/>
          <w:sz w:val="36"/>
          <w:szCs w:val="24"/>
        </w:rPr>
      </w:pPr>
      <w:r w:rsidRPr="00863ADE">
        <w:rPr>
          <w:rFonts w:ascii="Garamond" w:eastAsia="Times New Roman" w:hAnsi="Garamond" w:cs="Arial"/>
          <w:b/>
          <w:i/>
          <w:iCs/>
          <w:color w:val="222222"/>
          <w:sz w:val="28"/>
          <w:szCs w:val="20"/>
        </w:rPr>
        <w:t>Shelia Johnson</w:t>
      </w:r>
      <w:r w:rsidR="009C7332">
        <w:rPr>
          <w:rFonts w:ascii="Garamond" w:eastAsia="Times New Roman" w:hAnsi="Garamond" w:cs="Arial"/>
          <w:b/>
          <w:i/>
          <w:iCs/>
          <w:color w:val="222222"/>
          <w:sz w:val="28"/>
          <w:szCs w:val="20"/>
        </w:rPr>
        <w:t xml:space="preserve">   </w:t>
      </w:r>
    </w:p>
    <w:p w14:paraId="773F6370" w14:textId="05DBF240" w:rsidR="002133CD" w:rsidRPr="005A7317" w:rsidRDefault="00863ADE" w:rsidP="00D47F4C">
      <w:pPr>
        <w:shd w:val="clear" w:color="auto" w:fill="FFFFFF"/>
        <w:spacing w:after="0" w:line="240" w:lineRule="auto"/>
        <w:rPr>
          <w:rFonts w:ascii="Arial" w:eastAsia="Times New Roman" w:hAnsi="Arial" w:cs="Arial"/>
          <w:b/>
          <w:color w:val="222222"/>
          <w:sz w:val="24"/>
          <w:szCs w:val="24"/>
        </w:rPr>
      </w:pPr>
      <w:r w:rsidRPr="00863ADE">
        <w:rPr>
          <w:rFonts w:ascii="Arial" w:eastAsia="Times New Roman" w:hAnsi="Arial" w:cs="Arial"/>
          <w:b/>
          <w:color w:val="222222"/>
          <w:sz w:val="24"/>
          <w:szCs w:val="24"/>
        </w:rPr>
        <w:t>Soldier4Christ</w:t>
      </w:r>
    </w:p>
    <w:p w14:paraId="56EC69DA" w14:textId="39A02C80" w:rsidR="00960974" w:rsidRDefault="00960974" w:rsidP="00D47F4C">
      <w:pPr>
        <w:shd w:val="clear" w:color="auto" w:fill="FFFFFF"/>
        <w:spacing w:after="0" w:line="240" w:lineRule="auto"/>
        <w:rPr>
          <w:rFonts w:ascii="Arial" w:eastAsia="Times New Roman" w:hAnsi="Arial" w:cs="Arial"/>
          <w:noProof/>
          <w:color w:val="222222"/>
          <w:sz w:val="26"/>
          <w:szCs w:val="26"/>
        </w:rPr>
      </w:pPr>
    </w:p>
    <w:p w14:paraId="5E4D77DC" w14:textId="012E50AC" w:rsidR="00960974" w:rsidRDefault="00960974" w:rsidP="00D47F4C">
      <w:pPr>
        <w:shd w:val="clear" w:color="auto" w:fill="FFFFFF"/>
        <w:spacing w:after="0" w:line="240" w:lineRule="auto"/>
        <w:rPr>
          <w:rFonts w:ascii="Arial" w:eastAsia="Times New Roman" w:hAnsi="Arial" w:cs="Arial"/>
          <w:noProof/>
          <w:color w:val="222222"/>
          <w:sz w:val="26"/>
          <w:szCs w:val="26"/>
        </w:rPr>
      </w:pPr>
    </w:p>
    <w:p w14:paraId="45FD12CC" w14:textId="68D998F2" w:rsidR="00C517BB" w:rsidRDefault="00EC6DED" w:rsidP="00D47F4C">
      <w:pPr>
        <w:shd w:val="clear" w:color="auto" w:fill="FFFFFF"/>
        <w:spacing w:after="0" w:line="240" w:lineRule="auto"/>
        <w:rPr>
          <w:rFonts w:ascii="Arial" w:eastAsia="Times New Roman" w:hAnsi="Arial" w:cs="Arial"/>
          <w:noProof/>
          <w:color w:val="222222"/>
          <w:sz w:val="26"/>
          <w:szCs w:val="26"/>
        </w:rPr>
      </w:pPr>
      <w:r>
        <w:rPr>
          <w:rFonts w:ascii="Arial" w:eastAsia="Times New Roman" w:hAnsi="Arial" w:cs="Arial"/>
          <w:noProof/>
          <w:color w:val="222222"/>
          <w:sz w:val="24"/>
          <w:szCs w:val="24"/>
        </w:rPr>
        <w:drawing>
          <wp:anchor distT="0" distB="0" distL="114300" distR="114300" simplePos="0" relativeHeight="251685888" behindDoc="1" locked="0" layoutInCell="1" allowOverlap="1" wp14:anchorId="02FA56F3" wp14:editId="5AFFE36E">
            <wp:simplePos x="0" y="0"/>
            <wp:positionH relativeFrom="margin">
              <wp:posOffset>1832254</wp:posOffset>
            </wp:positionH>
            <wp:positionV relativeFrom="paragraph">
              <wp:posOffset>4115</wp:posOffset>
            </wp:positionV>
            <wp:extent cx="2589530" cy="1685925"/>
            <wp:effectExtent l="0" t="0" r="1270" b="0"/>
            <wp:wrapTight wrapText="bothSides">
              <wp:wrapPolygon edited="0">
                <wp:start x="7945" y="244"/>
                <wp:lineTo x="3337" y="2441"/>
                <wp:lineTo x="953" y="3905"/>
                <wp:lineTo x="953" y="6102"/>
                <wp:lineTo x="1430" y="8542"/>
                <wp:lineTo x="6038" y="12447"/>
                <wp:lineTo x="4290" y="14888"/>
                <wp:lineTo x="3973" y="15620"/>
                <wp:lineTo x="3973" y="17817"/>
                <wp:lineTo x="19386" y="18793"/>
                <wp:lineTo x="20339" y="18793"/>
                <wp:lineTo x="21452" y="15620"/>
                <wp:lineTo x="16685" y="14400"/>
                <wp:lineTo x="8104" y="12447"/>
                <wp:lineTo x="16208" y="11471"/>
                <wp:lineTo x="16526" y="8542"/>
                <wp:lineTo x="11123" y="8542"/>
                <wp:lineTo x="10964" y="3661"/>
                <wp:lineTo x="10487" y="1953"/>
                <wp:lineTo x="9693" y="244"/>
                <wp:lineTo x="7945" y="2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entines_day_PNG10783[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9530" cy="1685925"/>
                    </a:xfrm>
                    <a:prstGeom prst="rect">
                      <a:avLst/>
                    </a:prstGeom>
                  </pic:spPr>
                </pic:pic>
              </a:graphicData>
            </a:graphic>
            <wp14:sizeRelH relativeFrom="page">
              <wp14:pctWidth>0</wp14:pctWidth>
            </wp14:sizeRelH>
            <wp14:sizeRelV relativeFrom="page">
              <wp14:pctHeight>0</wp14:pctHeight>
            </wp14:sizeRelV>
          </wp:anchor>
        </w:drawing>
      </w:r>
    </w:p>
    <w:p w14:paraId="512A2D9E" w14:textId="0501181D" w:rsidR="00064BD4" w:rsidRDefault="00064BD4" w:rsidP="00D47F4C">
      <w:pPr>
        <w:shd w:val="clear" w:color="auto" w:fill="FFFFFF"/>
        <w:spacing w:after="0" w:line="240" w:lineRule="auto"/>
        <w:rPr>
          <w:rFonts w:ascii="Arial" w:eastAsia="Times New Roman" w:hAnsi="Arial" w:cs="Arial"/>
          <w:noProof/>
          <w:color w:val="222222"/>
          <w:sz w:val="26"/>
          <w:szCs w:val="26"/>
        </w:rPr>
      </w:pPr>
    </w:p>
    <w:p w14:paraId="338A97D4" w14:textId="7053DC36" w:rsidR="00064BD4" w:rsidRDefault="00064BD4" w:rsidP="00D47F4C">
      <w:pPr>
        <w:shd w:val="clear" w:color="auto" w:fill="FFFFFF"/>
        <w:spacing w:after="0" w:line="240" w:lineRule="auto"/>
        <w:rPr>
          <w:rFonts w:ascii="Arial" w:eastAsia="Times New Roman" w:hAnsi="Arial" w:cs="Arial"/>
          <w:noProof/>
          <w:color w:val="222222"/>
          <w:sz w:val="26"/>
          <w:szCs w:val="26"/>
        </w:rPr>
      </w:pPr>
    </w:p>
    <w:p w14:paraId="0CD3B1FE" w14:textId="0710F02E" w:rsidR="00064BD4" w:rsidRDefault="00064BD4" w:rsidP="00D47F4C">
      <w:pPr>
        <w:shd w:val="clear" w:color="auto" w:fill="FFFFFF"/>
        <w:spacing w:after="0" w:line="240" w:lineRule="auto"/>
        <w:rPr>
          <w:rFonts w:ascii="Arial" w:eastAsia="Times New Roman" w:hAnsi="Arial" w:cs="Arial"/>
          <w:noProof/>
          <w:color w:val="222222"/>
          <w:sz w:val="26"/>
          <w:szCs w:val="26"/>
        </w:rPr>
      </w:pPr>
    </w:p>
    <w:p w14:paraId="746BBC16" w14:textId="77777777" w:rsidR="00064BD4" w:rsidRDefault="00064BD4" w:rsidP="00D47F4C">
      <w:pPr>
        <w:shd w:val="clear" w:color="auto" w:fill="FFFFFF"/>
        <w:spacing w:after="0" w:line="240" w:lineRule="auto"/>
        <w:rPr>
          <w:rFonts w:ascii="Arial" w:eastAsia="Times New Roman" w:hAnsi="Arial" w:cs="Arial"/>
          <w:noProof/>
          <w:color w:val="222222"/>
          <w:sz w:val="26"/>
          <w:szCs w:val="26"/>
        </w:rPr>
      </w:pPr>
    </w:p>
    <w:p w14:paraId="641B9A37" w14:textId="58B3A8D4" w:rsidR="00064BD4" w:rsidRDefault="00064BD4" w:rsidP="00D47F4C">
      <w:pPr>
        <w:shd w:val="clear" w:color="auto" w:fill="FFFFFF"/>
        <w:spacing w:after="0" w:line="240" w:lineRule="auto"/>
        <w:rPr>
          <w:rFonts w:ascii="Arial" w:eastAsia="Times New Roman" w:hAnsi="Arial" w:cs="Arial"/>
          <w:noProof/>
          <w:color w:val="222222"/>
          <w:sz w:val="26"/>
          <w:szCs w:val="26"/>
        </w:rPr>
      </w:pPr>
    </w:p>
    <w:p w14:paraId="18C6E697" w14:textId="33F9380A" w:rsidR="00C517BB" w:rsidRDefault="00C517BB" w:rsidP="00D47F4C">
      <w:pPr>
        <w:shd w:val="clear" w:color="auto" w:fill="FFFFFF"/>
        <w:spacing w:after="0" w:line="240" w:lineRule="auto"/>
        <w:rPr>
          <w:rFonts w:ascii="Arial" w:eastAsia="Times New Roman" w:hAnsi="Arial" w:cs="Arial"/>
          <w:noProof/>
          <w:color w:val="222222"/>
          <w:sz w:val="26"/>
          <w:szCs w:val="26"/>
        </w:rPr>
      </w:pPr>
    </w:p>
    <w:p w14:paraId="4EA7BB1D" w14:textId="27E9D683" w:rsidR="003E3751" w:rsidRDefault="003E3751" w:rsidP="00C42933">
      <w:pPr>
        <w:jc w:val="center"/>
        <w:rPr>
          <w:rFonts w:ascii="Arial Rounded MT Bold" w:hAnsi="Arial Rounded MT Bold"/>
          <w:b/>
          <w:sz w:val="24"/>
          <w:szCs w:val="24"/>
        </w:rPr>
      </w:pPr>
    </w:p>
    <w:p w14:paraId="59448928" w14:textId="77777777" w:rsidR="008E3C18" w:rsidRDefault="008E3C18" w:rsidP="00C42933">
      <w:pPr>
        <w:jc w:val="center"/>
        <w:rPr>
          <w:rFonts w:ascii="Arial Rounded MT Bold" w:hAnsi="Arial Rounded MT Bold"/>
          <w:b/>
          <w:sz w:val="24"/>
          <w:szCs w:val="24"/>
        </w:rPr>
      </w:pPr>
    </w:p>
    <w:p w14:paraId="354E979A" w14:textId="77777777" w:rsidR="008E3C18" w:rsidRDefault="008E3C18" w:rsidP="00C42933">
      <w:pPr>
        <w:jc w:val="center"/>
        <w:rPr>
          <w:rFonts w:ascii="Arial Rounded MT Bold" w:hAnsi="Arial Rounded MT Bold"/>
          <w:b/>
          <w:sz w:val="24"/>
          <w:szCs w:val="24"/>
        </w:rPr>
      </w:pPr>
    </w:p>
    <w:p w14:paraId="4A8CB30D" w14:textId="2FEEC0BC" w:rsidR="00C42933" w:rsidRDefault="00C42933" w:rsidP="00C42933">
      <w:pPr>
        <w:jc w:val="center"/>
        <w:rPr>
          <w:rFonts w:ascii="Arial Rounded MT Bold" w:hAnsi="Arial Rounded MT Bold"/>
          <w:b/>
          <w:sz w:val="24"/>
          <w:szCs w:val="24"/>
        </w:rPr>
      </w:pPr>
      <w:r w:rsidRPr="00F33F2C">
        <w:rPr>
          <w:rFonts w:ascii="Arial Rounded MT Bold" w:hAnsi="Arial Rounded MT Bold"/>
          <w:b/>
          <w:sz w:val="24"/>
          <w:szCs w:val="24"/>
        </w:rPr>
        <w:t>P.O. Box 2493 New Caney, T</w:t>
      </w:r>
      <w:r>
        <w:rPr>
          <w:rFonts w:ascii="Arial Rounded MT Bold" w:hAnsi="Arial Rounded MT Bold"/>
          <w:b/>
          <w:sz w:val="24"/>
          <w:szCs w:val="24"/>
        </w:rPr>
        <w:t>X 77357 / 281-712-8883</w:t>
      </w:r>
      <w:r w:rsidRPr="00F33F2C">
        <w:rPr>
          <w:rFonts w:ascii="Arial Rounded MT Bold" w:hAnsi="Arial Rounded MT Bold"/>
          <w:b/>
          <w:sz w:val="24"/>
          <w:szCs w:val="24"/>
        </w:rPr>
        <w:t xml:space="preserve">                                                                 “Bringing Hope and Life to the Prisoners”</w:t>
      </w:r>
    </w:p>
    <w:p w14:paraId="57523026" w14:textId="07421CBE" w:rsidR="00BB3B3D" w:rsidRPr="00064BD4" w:rsidRDefault="00064BD4" w:rsidP="00D47F4C">
      <w:pPr>
        <w:shd w:val="clear" w:color="auto" w:fill="FFFFFF"/>
        <w:spacing w:after="0" w:line="24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4BD4">
        <w:rPr>
          <w:rFonts w:ascii="Arial" w:hAnsi="Arial" w:cs="Arial"/>
          <w:noProof/>
        </w:rPr>
        <w:drawing>
          <wp:anchor distT="0" distB="0" distL="114300" distR="114300" simplePos="0" relativeHeight="251684864" behindDoc="1" locked="0" layoutInCell="1" allowOverlap="1" wp14:anchorId="17B34834" wp14:editId="7B59365C">
            <wp:simplePos x="0" y="0"/>
            <wp:positionH relativeFrom="margin">
              <wp:align>right</wp:align>
            </wp:positionH>
            <wp:positionV relativeFrom="paragraph">
              <wp:posOffset>332740</wp:posOffset>
            </wp:positionV>
            <wp:extent cx="467360" cy="609600"/>
            <wp:effectExtent l="0" t="0" r="8890" b="0"/>
            <wp:wrapTight wrapText="bothSides">
              <wp:wrapPolygon edited="0">
                <wp:start x="5283" y="0"/>
                <wp:lineTo x="0" y="4050"/>
                <wp:lineTo x="0" y="18225"/>
                <wp:lineTo x="8804" y="20925"/>
                <wp:lineTo x="20250" y="20925"/>
                <wp:lineTo x="21130" y="16875"/>
                <wp:lineTo x="21130" y="16200"/>
                <wp:lineTo x="20250" y="9450"/>
                <wp:lineTo x="15848" y="3375"/>
                <wp:lineTo x="11446" y="0"/>
                <wp:lineTo x="5283" y="0"/>
              </wp:wrapPolygon>
            </wp:wrapTight>
            <wp:docPr id="12" name="Picture 3" descr="C:\Users\c0012471\AppData\Local\Microsoft\Windows\Temporary Internet Files\Content.IE5\Q1UT56BU\MC9000480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0012471\AppData\Local\Microsoft\Windows\Temporary Internet Files\Content.IE5\Q1UT56BU\MC900048040[1].wmf"/>
                    <pic:cNvPicPr>
                      <a:picLocks noChangeAspect="1" noChangeArrowheads="1"/>
                    </pic:cNvPicPr>
                  </pic:nvPicPr>
                  <pic:blipFill>
                    <a:blip r:embed="rId10" cstate="print"/>
                    <a:srcRect/>
                    <a:stretch>
                      <a:fillRect/>
                    </a:stretch>
                  </pic:blipFill>
                  <pic:spPr bwMode="auto">
                    <a:xfrm>
                      <a:off x="0" y="0"/>
                      <a:ext cx="46736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3B3D" w:rsidRPr="00064BD4">
        <w:rPr>
          <w:rFonts w:ascii="Arial" w:hAnsi="Arial" w:cs="Arial"/>
          <w: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 careful for nothing; but in everything by prayer and supplication with thanksgiving let your requests be made known unto God.” Phil 4:6 (KJV)</w:t>
      </w:r>
    </w:p>
    <w:p w14:paraId="0754A881" w14:textId="0E55598D" w:rsidR="00336AA7" w:rsidRDefault="00064BD4" w:rsidP="00D47F4C">
      <w:pPr>
        <w:shd w:val="clear" w:color="auto" w:fill="FFFFFF"/>
        <w:spacing w:after="0" w:line="240" w:lineRule="auto"/>
        <w:rPr>
          <w:rFonts w:ascii="Arial" w:eastAsia="Times New Roman" w:hAnsi="Arial" w:cs="Arial"/>
          <w:color w:val="222222"/>
          <w:sz w:val="24"/>
          <w:szCs w:val="24"/>
        </w:rPr>
      </w:pPr>
      <w:r w:rsidRPr="00A2362E">
        <w:rPr>
          <w:noProof/>
        </w:rPr>
        <w:drawing>
          <wp:anchor distT="0" distB="0" distL="114300" distR="114300" simplePos="0" relativeHeight="251682816" behindDoc="1" locked="0" layoutInCell="1" allowOverlap="1" wp14:anchorId="42841B4A" wp14:editId="12800B7A">
            <wp:simplePos x="0" y="0"/>
            <wp:positionH relativeFrom="margin">
              <wp:posOffset>-133350</wp:posOffset>
            </wp:positionH>
            <wp:positionV relativeFrom="paragraph">
              <wp:posOffset>20955</wp:posOffset>
            </wp:positionV>
            <wp:extent cx="467995" cy="610235"/>
            <wp:effectExtent l="0" t="0" r="8255" b="0"/>
            <wp:wrapTight wrapText="bothSides">
              <wp:wrapPolygon edited="0">
                <wp:start x="5275" y="0"/>
                <wp:lineTo x="0" y="4046"/>
                <wp:lineTo x="0" y="18206"/>
                <wp:lineTo x="8792" y="20903"/>
                <wp:lineTo x="20223" y="20903"/>
                <wp:lineTo x="21102" y="16857"/>
                <wp:lineTo x="21102" y="16183"/>
                <wp:lineTo x="20223" y="9440"/>
                <wp:lineTo x="15826" y="3371"/>
                <wp:lineTo x="11430" y="0"/>
                <wp:lineTo x="5275" y="0"/>
              </wp:wrapPolygon>
            </wp:wrapTight>
            <wp:docPr id="10" name="Picture 10" descr="C:\Users\c0012471\AppData\Local\Microsoft\Windows\Temporary Internet Files\Content.IE5\Q1UT56BU\MC9000480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0012471\AppData\Local\Microsoft\Windows\Temporary Internet Files\Content.IE5\Q1UT56BU\MC900048040[1].wmf"/>
                    <pic:cNvPicPr>
                      <a:picLocks noChangeAspect="1" noChangeArrowheads="1"/>
                    </pic:cNvPicPr>
                  </pic:nvPicPr>
                  <pic:blipFill>
                    <a:blip r:embed="rId10" cstate="print"/>
                    <a:srcRect/>
                    <a:stretch>
                      <a:fillRect/>
                    </a:stretch>
                  </pic:blipFill>
                  <pic:spPr bwMode="auto">
                    <a:xfrm>
                      <a:off x="0" y="0"/>
                      <a:ext cx="467995" cy="610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17D6E7" w14:textId="39CE2A05" w:rsidR="00336AA7" w:rsidRPr="00DF11EA" w:rsidRDefault="00DF11EA" w:rsidP="00D47F4C">
      <w:pPr>
        <w:shd w:val="clear" w:color="auto" w:fill="FFFFFF"/>
        <w:spacing w:after="0" w:line="240" w:lineRule="auto"/>
        <w:rPr>
          <w:rFonts w:ascii="Arial" w:eastAsia="Times New Roman" w:hAnsi="Arial" w:cs="Arial"/>
          <w:color w:val="222222"/>
          <w:szCs w:val="24"/>
        </w:rPr>
      </w:pPr>
      <w:r>
        <w:rPr>
          <w:sz w:val="24"/>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336AA7" w:rsidRPr="00DF11EA">
        <w:rPr>
          <w:sz w:val="24"/>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rayer requests should be submitted to Shelia Johnson </w:t>
      </w:r>
      <w:r w:rsidR="00336AA7" w:rsidRPr="00DF11EA">
        <w:rPr>
          <w:b/>
          <w:sz w:val="24"/>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832-216-8532 ** </w:t>
      </w:r>
      <w:r w:rsidR="00336AA7" w:rsidRPr="00DF11EA">
        <w:rPr>
          <w:sz w:val="24"/>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by the 29</w:t>
      </w:r>
      <w:r w:rsidR="00336AA7" w:rsidRPr="00DF11EA">
        <w:rPr>
          <w:sz w:val="24"/>
          <w:szCs w:val="26"/>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336AA7" w:rsidRPr="00DF11EA">
        <w:rPr>
          <w:sz w:val="24"/>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w:t>
      </w:r>
      <w:r w:rsidR="007B4869" w:rsidRPr="00DF11EA">
        <w:rPr>
          <w:sz w:val="24"/>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month</w:t>
      </w:r>
      <w:r>
        <w:rPr>
          <w:sz w:val="24"/>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pPr w:leftFromText="180" w:rightFromText="180" w:vertAnchor="text" w:tblpY="1"/>
        <w:tblOverlap w:val="never"/>
        <w:tblW w:w="102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23"/>
        <w:gridCol w:w="7735"/>
      </w:tblGrid>
      <w:tr w:rsidR="00882FB4" w:rsidRPr="005D16AD" w14:paraId="369CB374" w14:textId="77777777" w:rsidTr="00512763">
        <w:tc>
          <w:tcPr>
            <w:tcW w:w="2523" w:type="dxa"/>
          </w:tcPr>
          <w:p w14:paraId="3EEBAEEA" w14:textId="3A1600DB" w:rsidR="00882FB4" w:rsidRPr="005D16AD" w:rsidRDefault="00882FB4" w:rsidP="00512763">
            <w:pPr>
              <w:jc w:val="center"/>
              <w:rPr>
                <w:rFonts w:ascii="Arial" w:hAnsi="Arial" w:cs="Arial"/>
                <w:b/>
                <w:sz w:val="24"/>
                <w:szCs w:val="24"/>
              </w:rPr>
            </w:pPr>
            <w:r w:rsidRPr="005D16AD">
              <w:rPr>
                <w:rFonts w:ascii="Arial" w:hAnsi="Arial" w:cs="Arial"/>
                <w:b/>
                <w:sz w:val="24"/>
                <w:szCs w:val="24"/>
              </w:rPr>
              <w:t>SUBJECT</w:t>
            </w:r>
          </w:p>
        </w:tc>
        <w:tc>
          <w:tcPr>
            <w:tcW w:w="7735" w:type="dxa"/>
          </w:tcPr>
          <w:p w14:paraId="72A21F45" w14:textId="1B040B4D" w:rsidR="00882FB4" w:rsidRPr="005D16AD" w:rsidRDefault="00882FB4" w:rsidP="00512763">
            <w:pPr>
              <w:jc w:val="center"/>
              <w:rPr>
                <w:rFonts w:ascii="Arial" w:hAnsi="Arial" w:cs="Arial"/>
                <w:b/>
                <w:sz w:val="24"/>
                <w:szCs w:val="24"/>
              </w:rPr>
            </w:pPr>
            <w:r w:rsidRPr="005D16AD">
              <w:rPr>
                <w:rFonts w:ascii="Arial" w:hAnsi="Arial" w:cs="Arial"/>
                <w:b/>
                <w:sz w:val="24"/>
                <w:szCs w:val="24"/>
              </w:rPr>
              <w:t>REQUEST</w:t>
            </w:r>
          </w:p>
        </w:tc>
      </w:tr>
      <w:tr w:rsidR="00882FB4" w:rsidRPr="005D16AD" w14:paraId="7F9F6B4C" w14:textId="77777777" w:rsidTr="00512763">
        <w:tc>
          <w:tcPr>
            <w:tcW w:w="2523" w:type="dxa"/>
          </w:tcPr>
          <w:p w14:paraId="349D2E00" w14:textId="668D34B3" w:rsidR="00882FB4" w:rsidRPr="005D16AD" w:rsidRDefault="00882FB4" w:rsidP="00512763">
            <w:pPr>
              <w:rPr>
                <w:rFonts w:ascii="Arial" w:hAnsi="Arial" w:cs="Arial"/>
                <w:sz w:val="24"/>
                <w:szCs w:val="24"/>
              </w:rPr>
            </w:pPr>
            <w:r w:rsidRPr="005D16AD">
              <w:rPr>
                <w:rFonts w:ascii="Arial" w:hAnsi="Arial" w:cs="Arial"/>
                <w:sz w:val="24"/>
                <w:szCs w:val="24"/>
              </w:rPr>
              <w:t>Robert Dubois</w:t>
            </w:r>
          </w:p>
        </w:tc>
        <w:tc>
          <w:tcPr>
            <w:tcW w:w="7735" w:type="dxa"/>
          </w:tcPr>
          <w:p w14:paraId="0CFA8D12" w14:textId="7B627AF5" w:rsidR="00882FB4" w:rsidRPr="005D16AD" w:rsidRDefault="00882FB4" w:rsidP="00512763">
            <w:pPr>
              <w:rPr>
                <w:rFonts w:ascii="Arial" w:hAnsi="Arial" w:cs="Arial"/>
                <w:sz w:val="24"/>
                <w:szCs w:val="24"/>
              </w:rPr>
            </w:pPr>
            <w:r w:rsidRPr="005D16AD">
              <w:rPr>
                <w:rFonts w:ascii="Arial" w:hAnsi="Arial" w:cs="Arial"/>
                <w:sz w:val="24"/>
                <w:szCs w:val="24"/>
              </w:rPr>
              <w:t>God’s anointing and direction for this ministry</w:t>
            </w:r>
          </w:p>
        </w:tc>
      </w:tr>
      <w:tr w:rsidR="00882FB4" w:rsidRPr="005D16AD" w14:paraId="7C7D029A" w14:textId="77777777" w:rsidTr="00512763">
        <w:tc>
          <w:tcPr>
            <w:tcW w:w="2523" w:type="dxa"/>
          </w:tcPr>
          <w:p w14:paraId="21E43494" w14:textId="7F5C8A5C" w:rsidR="00882FB4" w:rsidRPr="005D16AD" w:rsidRDefault="00882FB4" w:rsidP="00512763">
            <w:pPr>
              <w:rPr>
                <w:rFonts w:ascii="Arial" w:hAnsi="Arial" w:cs="Arial"/>
                <w:sz w:val="24"/>
                <w:szCs w:val="24"/>
              </w:rPr>
            </w:pPr>
            <w:r w:rsidRPr="005D16AD">
              <w:rPr>
                <w:rFonts w:ascii="Arial" w:hAnsi="Arial" w:cs="Arial"/>
                <w:sz w:val="24"/>
                <w:szCs w:val="24"/>
              </w:rPr>
              <w:t>Land &amp; Development</w:t>
            </w:r>
          </w:p>
        </w:tc>
        <w:tc>
          <w:tcPr>
            <w:tcW w:w="7735" w:type="dxa"/>
          </w:tcPr>
          <w:p w14:paraId="4AC1CFE1" w14:textId="4C1A02BD" w:rsidR="00415410" w:rsidRPr="005D16AD" w:rsidRDefault="00882FB4" w:rsidP="00512763">
            <w:pPr>
              <w:rPr>
                <w:rFonts w:ascii="Arial" w:hAnsi="Arial" w:cs="Arial"/>
                <w:sz w:val="24"/>
                <w:szCs w:val="24"/>
              </w:rPr>
            </w:pPr>
            <w:r w:rsidRPr="005D16AD">
              <w:rPr>
                <w:rFonts w:ascii="Arial" w:hAnsi="Arial" w:cs="Arial"/>
                <w:sz w:val="24"/>
                <w:szCs w:val="24"/>
              </w:rPr>
              <w:t>Thanking God for His Vision given to this ministry to prepare a place for prisoners</w:t>
            </w:r>
            <w:r w:rsidR="00960974">
              <w:rPr>
                <w:rFonts w:ascii="Arial" w:hAnsi="Arial" w:cs="Arial"/>
                <w:sz w:val="24"/>
                <w:szCs w:val="24"/>
              </w:rPr>
              <w:t xml:space="preserve"> after their release</w:t>
            </w:r>
          </w:p>
        </w:tc>
      </w:tr>
      <w:tr w:rsidR="00415410" w:rsidRPr="005D16AD" w14:paraId="375AC4DC" w14:textId="77777777" w:rsidTr="00512763">
        <w:tc>
          <w:tcPr>
            <w:tcW w:w="2523" w:type="dxa"/>
          </w:tcPr>
          <w:p w14:paraId="0516F012" w14:textId="5FE9B3BB" w:rsidR="00415410" w:rsidRPr="005D16AD" w:rsidRDefault="00415410" w:rsidP="00512763">
            <w:pPr>
              <w:rPr>
                <w:rFonts w:ascii="Arial" w:hAnsi="Arial" w:cs="Arial"/>
                <w:sz w:val="24"/>
                <w:szCs w:val="24"/>
              </w:rPr>
            </w:pPr>
            <w:r>
              <w:rPr>
                <w:rFonts w:ascii="Arial" w:hAnsi="Arial" w:cs="Arial"/>
                <w:sz w:val="24"/>
                <w:szCs w:val="24"/>
              </w:rPr>
              <w:t>Bobbie Lopez</w:t>
            </w:r>
          </w:p>
        </w:tc>
        <w:tc>
          <w:tcPr>
            <w:tcW w:w="7735" w:type="dxa"/>
          </w:tcPr>
          <w:p w14:paraId="5C04987C" w14:textId="3BAC669F" w:rsidR="00415410" w:rsidRPr="005D16AD" w:rsidRDefault="00415410" w:rsidP="00512763">
            <w:pPr>
              <w:rPr>
                <w:rFonts w:ascii="Arial" w:hAnsi="Arial" w:cs="Arial"/>
                <w:sz w:val="24"/>
                <w:szCs w:val="24"/>
              </w:rPr>
            </w:pPr>
            <w:r>
              <w:rPr>
                <w:rFonts w:ascii="Arial" w:hAnsi="Arial" w:cs="Arial"/>
                <w:sz w:val="24"/>
                <w:szCs w:val="24"/>
              </w:rPr>
              <w:t xml:space="preserve">Surgery for a brain aneurism </w:t>
            </w:r>
          </w:p>
        </w:tc>
      </w:tr>
    </w:tbl>
    <w:p w14:paraId="50692BAA" w14:textId="30AFC554" w:rsidR="00BB3B3D" w:rsidRDefault="0082332D" w:rsidP="00C42933">
      <w:r w:rsidRPr="00882FB4">
        <w:rPr>
          <w:b/>
        </w:rPr>
        <w:t>For Salvation:</w:t>
      </w:r>
      <w:r>
        <w:t xml:space="preserve">  Lord God Almighty; </w:t>
      </w:r>
      <w:r w:rsidR="00B34194">
        <w:t>we</w:t>
      </w:r>
      <w:r>
        <w:t xml:space="preserve"> rejoice to call into remembrance your promises for salvation of our family members and </w:t>
      </w:r>
      <w:r w:rsidR="00DF11EA">
        <w:t>others that</w:t>
      </w:r>
      <w:r>
        <w:t xml:space="preserve"> you have shown us to pray for.</w:t>
      </w:r>
      <w:r w:rsidR="00B7354E">
        <w:t xml:space="preserve"> </w:t>
      </w:r>
      <w:r w:rsidR="00B7354E">
        <w:br/>
      </w:r>
      <w:r w:rsidR="00614622" w:rsidRPr="00882FB4">
        <w:rPr>
          <w:b/>
        </w:rPr>
        <w:t>Governing Leaders:</w:t>
      </w:r>
      <w:r w:rsidR="00614622">
        <w:t xml:space="preserve"> In accordance with your instructions, Lord we pray for our leaders in Local, State and Federal government </w:t>
      </w:r>
      <w:r w:rsidR="00B7354E">
        <w:t>and</w:t>
      </w:r>
      <w:r w:rsidR="00614622">
        <w:t xml:space="preserve"> our Pastors.  Grant them wisdom to lead.</w:t>
      </w:r>
      <w:r w:rsidR="006D08ED">
        <w:t xml:space="preserve"> Protect them on every side from our common enemy.</w:t>
      </w:r>
    </w:p>
    <w:p w14:paraId="1457283E" w14:textId="39E25636" w:rsidR="00336AA7" w:rsidRPr="00817D76" w:rsidRDefault="0082332D" w:rsidP="00415410">
      <w:pPr>
        <w:tabs>
          <w:tab w:val="right" w:pos="8669"/>
        </w:tabs>
        <w:rPr>
          <w:rFonts w:ascii="Times New Roman" w:eastAsia="Times New Roman" w:hAnsi="Times New Roman" w:cs="Times New Roman"/>
          <w:i/>
          <w:sz w:val="12"/>
          <w:szCs w:val="16"/>
        </w:rPr>
      </w:pPr>
      <w:r w:rsidRPr="00C42933">
        <w:rPr>
          <w:b/>
          <w:sz w:val="28"/>
          <w:szCs w:val="28"/>
        </w:rPr>
        <w:t>PRISON VISITS SCHEDULE</w:t>
      </w:r>
      <w:r w:rsidR="00C42933">
        <w:rPr>
          <w:b/>
          <w:sz w:val="28"/>
          <w:szCs w:val="28"/>
        </w:rPr>
        <w:tab/>
      </w:r>
    </w:p>
    <w:tbl>
      <w:tblPr>
        <w:tblStyle w:val="TableGrid"/>
        <w:tblpPr w:leftFromText="180" w:rightFromText="180" w:vertAnchor="text" w:tblpX="-30" w:tblpY="1"/>
        <w:tblOverlap w:val="never"/>
        <w:tblW w:w="4864" w:type="pct"/>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4A0" w:firstRow="1" w:lastRow="0" w:firstColumn="1" w:lastColumn="0" w:noHBand="0" w:noVBand="1"/>
      </w:tblPr>
      <w:tblGrid>
        <w:gridCol w:w="1978"/>
        <w:gridCol w:w="2610"/>
        <w:gridCol w:w="2248"/>
        <w:gridCol w:w="3319"/>
      </w:tblGrid>
      <w:tr w:rsidR="00336AA7" w:rsidRPr="00817D76" w14:paraId="31EBBE38" w14:textId="77777777" w:rsidTr="002455E7">
        <w:tc>
          <w:tcPr>
            <w:tcW w:w="5000" w:type="pct"/>
            <w:gridSpan w:val="4"/>
            <w:shd w:val="clear" w:color="auto" w:fill="D9E2F3" w:themeFill="accent1" w:themeFillTint="33"/>
          </w:tcPr>
          <w:p w14:paraId="523AB983" w14:textId="2D6CF142" w:rsidR="00336AA7" w:rsidRPr="00435D8A" w:rsidRDefault="00336AA7" w:rsidP="00415410">
            <w:pPr>
              <w:jc w:val="center"/>
              <w:rPr>
                <w:rFonts w:ascii="Arial" w:hAnsi="Arial" w:cs="Arial"/>
                <w:b/>
                <w:sz w:val="28"/>
                <w:szCs w:val="28"/>
              </w:rPr>
            </w:pPr>
            <w:r w:rsidRPr="00435D8A">
              <w:rPr>
                <w:rFonts w:ascii="Arial" w:hAnsi="Arial" w:cs="Arial"/>
                <w:b/>
                <w:i/>
                <w:color w:val="FF0000"/>
                <w:sz w:val="28"/>
                <w:szCs w:val="28"/>
              </w:rPr>
              <w:t>FEBRUARY</w:t>
            </w:r>
          </w:p>
        </w:tc>
      </w:tr>
      <w:tr w:rsidR="00371502" w:rsidRPr="00817D76" w14:paraId="7F456FE7" w14:textId="77777777" w:rsidTr="002455E7">
        <w:trPr>
          <w:trHeight w:val="138"/>
        </w:trPr>
        <w:tc>
          <w:tcPr>
            <w:tcW w:w="974" w:type="pct"/>
          </w:tcPr>
          <w:p w14:paraId="3BED3CD7" w14:textId="1CC8B8F2" w:rsidR="00336AA7" w:rsidRPr="00817D76" w:rsidRDefault="006652E6" w:rsidP="00064BD4">
            <w:pPr>
              <w:jc w:val="center"/>
              <w:rPr>
                <w:rFonts w:ascii="Arial" w:hAnsi="Arial" w:cs="Arial"/>
                <w:szCs w:val="28"/>
              </w:rPr>
            </w:pPr>
            <w:r w:rsidRPr="00817D76">
              <w:rPr>
                <w:rFonts w:ascii="Arial" w:hAnsi="Arial" w:cs="Arial"/>
                <w:szCs w:val="28"/>
              </w:rPr>
              <w:t>9</w:t>
            </w:r>
            <w:r w:rsidRPr="00817D76">
              <w:rPr>
                <w:rFonts w:ascii="Arial" w:hAnsi="Arial" w:cs="Arial"/>
                <w:szCs w:val="28"/>
                <w:vertAlign w:val="superscript"/>
              </w:rPr>
              <w:t>th</w:t>
            </w:r>
            <w:r w:rsidR="00336AA7" w:rsidRPr="00817D76">
              <w:rPr>
                <w:rFonts w:ascii="Arial" w:hAnsi="Arial" w:cs="Arial"/>
                <w:szCs w:val="28"/>
              </w:rPr>
              <w:t xml:space="preserve"> 12 noon</w:t>
            </w:r>
          </w:p>
        </w:tc>
        <w:tc>
          <w:tcPr>
            <w:tcW w:w="1285" w:type="pct"/>
          </w:tcPr>
          <w:p w14:paraId="1743DD6C" w14:textId="77777777" w:rsidR="00336AA7" w:rsidRPr="00817D76" w:rsidRDefault="00336AA7" w:rsidP="00064BD4">
            <w:pPr>
              <w:jc w:val="center"/>
              <w:rPr>
                <w:rFonts w:ascii="Arial" w:hAnsi="Arial" w:cs="Arial"/>
                <w:szCs w:val="28"/>
              </w:rPr>
            </w:pPr>
            <w:r w:rsidRPr="00817D76">
              <w:rPr>
                <w:rFonts w:ascii="Arial" w:hAnsi="Arial" w:cs="Arial"/>
                <w:szCs w:val="28"/>
              </w:rPr>
              <w:t>Estelle Unit</w:t>
            </w:r>
          </w:p>
        </w:tc>
        <w:tc>
          <w:tcPr>
            <w:tcW w:w="1107" w:type="pct"/>
          </w:tcPr>
          <w:p w14:paraId="21923F7E" w14:textId="110F11B0" w:rsidR="00336AA7" w:rsidRPr="00817D76" w:rsidRDefault="005547EF" w:rsidP="00064BD4">
            <w:pPr>
              <w:jc w:val="center"/>
              <w:rPr>
                <w:rFonts w:ascii="Arial" w:hAnsi="Arial" w:cs="Arial"/>
                <w:szCs w:val="28"/>
              </w:rPr>
            </w:pPr>
            <w:r>
              <w:rPr>
                <w:rFonts w:ascii="Arial" w:hAnsi="Arial" w:cs="Arial"/>
                <w:szCs w:val="28"/>
              </w:rPr>
              <w:t>17</w:t>
            </w:r>
            <w:r w:rsidRPr="005547EF">
              <w:rPr>
                <w:rFonts w:ascii="Arial" w:hAnsi="Arial" w:cs="Arial"/>
                <w:szCs w:val="28"/>
                <w:vertAlign w:val="superscript"/>
              </w:rPr>
              <w:t>th</w:t>
            </w:r>
            <w:r>
              <w:rPr>
                <w:rFonts w:ascii="Arial" w:hAnsi="Arial" w:cs="Arial"/>
                <w:szCs w:val="28"/>
              </w:rPr>
              <w:t xml:space="preserve">  12 noon</w:t>
            </w:r>
          </w:p>
        </w:tc>
        <w:tc>
          <w:tcPr>
            <w:tcW w:w="1634" w:type="pct"/>
          </w:tcPr>
          <w:p w14:paraId="029A94A7" w14:textId="005F11EE" w:rsidR="00336AA7" w:rsidRPr="00817D76" w:rsidRDefault="001E7765" w:rsidP="00064BD4">
            <w:pPr>
              <w:jc w:val="center"/>
              <w:rPr>
                <w:rFonts w:ascii="Arial" w:hAnsi="Arial" w:cs="Arial"/>
                <w:szCs w:val="28"/>
              </w:rPr>
            </w:pPr>
            <w:r>
              <w:rPr>
                <w:rFonts w:ascii="Arial" w:hAnsi="Arial" w:cs="Arial"/>
                <w:szCs w:val="28"/>
              </w:rPr>
              <w:t>Eastham</w:t>
            </w:r>
            <w:r w:rsidRPr="00817D76">
              <w:rPr>
                <w:rFonts w:ascii="Arial" w:hAnsi="Arial" w:cs="Arial"/>
                <w:szCs w:val="28"/>
              </w:rPr>
              <w:t xml:space="preserve"> Trustee</w:t>
            </w:r>
            <w:r>
              <w:rPr>
                <w:rFonts w:ascii="Arial" w:hAnsi="Arial" w:cs="Arial"/>
                <w:szCs w:val="28"/>
              </w:rPr>
              <w:t xml:space="preserve"> Camp</w:t>
            </w:r>
          </w:p>
        </w:tc>
      </w:tr>
      <w:tr w:rsidR="005547EF" w:rsidRPr="00817D76" w14:paraId="1765BF7D" w14:textId="77777777" w:rsidTr="002455E7">
        <w:tc>
          <w:tcPr>
            <w:tcW w:w="974" w:type="pct"/>
          </w:tcPr>
          <w:p w14:paraId="25E2FBB0" w14:textId="0E498175" w:rsidR="005547EF" w:rsidRPr="00817D76" w:rsidRDefault="005547EF" w:rsidP="00064BD4">
            <w:pPr>
              <w:jc w:val="center"/>
              <w:rPr>
                <w:rFonts w:ascii="Arial" w:hAnsi="Arial" w:cs="Arial"/>
                <w:szCs w:val="28"/>
              </w:rPr>
            </w:pPr>
            <w:r w:rsidRPr="00817D76">
              <w:rPr>
                <w:rFonts w:ascii="Arial" w:hAnsi="Arial" w:cs="Arial"/>
                <w:szCs w:val="28"/>
              </w:rPr>
              <w:t>10</w:t>
            </w:r>
            <w:r w:rsidRPr="00817D76">
              <w:rPr>
                <w:rFonts w:ascii="Arial" w:hAnsi="Arial" w:cs="Arial"/>
                <w:szCs w:val="28"/>
                <w:vertAlign w:val="superscript"/>
              </w:rPr>
              <w:t>th</w:t>
            </w:r>
            <w:r w:rsidRPr="00817D76">
              <w:rPr>
                <w:rFonts w:ascii="Arial" w:hAnsi="Arial" w:cs="Arial"/>
                <w:szCs w:val="28"/>
              </w:rPr>
              <w:t xml:space="preserve">  5:30 PM</w:t>
            </w:r>
          </w:p>
        </w:tc>
        <w:tc>
          <w:tcPr>
            <w:tcW w:w="1285" w:type="pct"/>
          </w:tcPr>
          <w:p w14:paraId="0FDE68C8" w14:textId="77777777" w:rsidR="005547EF" w:rsidRPr="00817D76" w:rsidRDefault="005547EF" w:rsidP="00064BD4">
            <w:pPr>
              <w:jc w:val="center"/>
              <w:rPr>
                <w:rFonts w:ascii="Arial" w:hAnsi="Arial" w:cs="Arial"/>
                <w:szCs w:val="28"/>
              </w:rPr>
            </w:pPr>
            <w:r w:rsidRPr="00817D76">
              <w:rPr>
                <w:rFonts w:ascii="Arial" w:hAnsi="Arial" w:cs="Arial"/>
                <w:szCs w:val="28"/>
              </w:rPr>
              <w:t>Cleveland Unit</w:t>
            </w:r>
          </w:p>
        </w:tc>
        <w:tc>
          <w:tcPr>
            <w:tcW w:w="1107" w:type="pct"/>
          </w:tcPr>
          <w:p w14:paraId="62666BF7" w14:textId="3E85993F" w:rsidR="005547EF" w:rsidRPr="00817D76" w:rsidRDefault="005547EF" w:rsidP="00064BD4">
            <w:pPr>
              <w:jc w:val="center"/>
              <w:rPr>
                <w:rFonts w:ascii="Arial" w:hAnsi="Arial" w:cs="Arial"/>
                <w:szCs w:val="28"/>
              </w:rPr>
            </w:pPr>
            <w:r w:rsidRPr="00817D76">
              <w:rPr>
                <w:rFonts w:ascii="Arial" w:hAnsi="Arial" w:cs="Arial"/>
                <w:szCs w:val="28"/>
              </w:rPr>
              <w:t>24</w:t>
            </w:r>
            <w:r w:rsidRPr="00817D76">
              <w:rPr>
                <w:rFonts w:ascii="Arial" w:hAnsi="Arial" w:cs="Arial"/>
                <w:szCs w:val="28"/>
                <w:vertAlign w:val="superscript"/>
              </w:rPr>
              <w:t xml:space="preserve">th </w:t>
            </w:r>
            <w:r w:rsidRPr="00817D76">
              <w:rPr>
                <w:rFonts w:ascii="Arial" w:hAnsi="Arial" w:cs="Arial"/>
                <w:szCs w:val="28"/>
              </w:rPr>
              <w:t xml:space="preserve"> 6 PM</w:t>
            </w:r>
          </w:p>
        </w:tc>
        <w:tc>
          <w:tcPr>
            <w:tcW w:w="1634" w:type="pct"/>
          </w:tcPr>
          <w:p w14:paraId="0E48BC20" w14:textId="2654D144" w:rsidR="005547EF" w:rsidRPr="00817D76" w:rsidRDefault="005547EF" w:rsidP="00064BD4">
            <w:pPr>
              <w:jc w:val="center"/>
              <w:rPr>
                <w:rFonts w:ascii="Arial" w:hAnsi="Arial" w:cs="Arial"/>
                <w:szCs w:val="28"/>
              </w:rPr>
            </w:pPr>
            <w:r w:rsidRPr="00817D76">
              <w:rPr>
                <w:rFonts w:ascii="Arial" w:hAnsi="Arial" w:cs="Arial"/>
                <w:szCs w:val="28"/>
              </w:rPr>
              <w:t>Diboll Unit</w:t>
            </w:r>
          </w:p>
        </w:tc>
      </w:tr>
    </w:tbl>
    <w:p w14:paraId="6285D3B3" w14:textId="6359DA6F" w:rsidR="00336AA7" w:rsidRPr="004D11F1" w:rsidRDefault="00336AA7" w:rsidP="00C42933">
      <w:pPr>
        <w:rPr>
          <w:rFonts w:ascii="Times New Roman" w:eastAsia="Times New Roman" w:hAnsi="Times New Roman" w:cs="Times New Roman"/>
          <w:sz w:val="28"/>
          <w:szCs w:val="28"/>
        </w:rPr>
      </w:pPr>
    </w:p>
    <w:tbl>
      <w:tblPr>
        <w:tblStyle w:val="TableGrid"/>
        <w:tblpPr w:leftFromText="180" w:rightFromText="180" w:vertAnchor="text" w:tblpX="-30" w:tblpY="1"/>
        <w:tblOverlap w:val="never"/>
        <w:tblW w:w="4914"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1980"/>
        <w:gridCol w:w="2054"/>
        <w:gridCol w:w="2805"/>
        <w:gridCol w:w="3420"/>
      </w:tblGrid>
      <w:tr w:rsidR="00336AA7" w:rsidRPr="00817D76" w14:paraId="2177193D" w14:textId="77777777" w:rsidTr="00064BD4">
        <w:tc>
          <w:tcPr>
            <w:tcW w:w="5000" w:type="pct"/>
            <w:gridSpan w:val="4"/>
            <w:shd w:val="clear" w:color="auto" w:fill="D9E2F3" w:themeFill="accent1" w:themeFillTint="33"/>
          </w:tcPr>
          <w:p w14:paraId="356FEA2A" w14:textId="5E7ABAA5" w:rsidR="00336AA7" w:rsidRPr="00435D8A" w:rsidRDefault="00336AA7" w:rsidP="00D32AE4">
            <w:pPr>
              <w:jc w:val="center"/>
              <w:rPr>
                <w:rFonts w:ascii="Arial" w:hAnsi="Arial" w:cs="Arial"/>
                <w:b/>
                <w:sz w:val="28"/>
                <w:szCs w:val="28"/>
              </w:rPr>
            </w:pPr>
            <w:r w:rsidRPr="00435D8A">
              <w:rPr>
                <w:rFonts w:ascii="Arial" w:hAnsi="Arial" w:cs="Arial"/>
                <w:b/>
                <w:i/>
                <w:color w:val="FF0000"/>
                <w:sz w:val="28"/>
                <w:szCs w:val="28"/>
              </w:rPr>
              <w:t>MARCH</w:t>
            </w:r>
          </w:p>
        </w:tc>
      </w:tr>
      <w:tr w:rsidR="00371502" w:rsidRPr="00817D76" w14:paraId="73792974" w14:textId="77777777" w:rsidTr="00450479">
        <w:tc>
          <w:tcPr>
            <w:tcW w:w="965" w:type="pct"/>
          </w:tcPr>
          <w:p w14:paraId="710FF3AD" w14:textId="676CF7A0" w:rsidR="00336AA7" w:rsidRPr="00817D76" w:rsidRDefault="007B4869" w:rsidP="00064BD4">
            <w:pPr>
              <w:jc w:val="center"/>
              <w:rPr>
                <w:rFonts w:ascii="Arial" w:hAnsi="Arial" w:cs="Arial"/>
                <w:szCs w:val="28"/>
              </w:rPr>
            </w:pPr>
            <w:r w:rsidRPr="00817D76">
              <w:rPr>
                <w:rFonts w:ascii="Arial" w:hAnsi="Arial" w:cs="Arial"/>
                <w:szCs w:val="28"/>
              </w:rPr>
              <w:t>3</w:t>
            </w:r>
            <w:r w:rsidRPr="00817D76">
              <w:rPr>
                <w:rFonts w:ascii="Arial" w:hAnsi="Arial" w:cs="Arial"/>
                <w:szCs w:val="28"/>
                <w:vertAlign w:val="superscript"/>
              </w:rPr>
              <w:t>rd</w:t>
            </w:r>
            <w:r w:rsidRPr="00817D76">
              <w:rPr>
                <w:rFonts w:ascii="Arial" w:hAnsi="Arial" w:cs="Arial"/>
                <w:szCs w:val="28"/>
              </w:rPr>
              <w:t xml:space="preserve">  6:30 PM</w:t>
            </w:r>
          </w:p>
        </w:tc>
        <w:tc>
          <w:tcPr>
            <w:tcW w:w="1001" w:type="pct"/>
          </w:tcPr>
          <w:p w14:paraId="0C042EBC" w14:textId="60E291E1" w:rsidR="00336AA7" w:rsidRPr="00817D76" w:rsidRDefault="007B4869" w:rsidP="00064BD4">
            <w:pPr>
              <w:jc w:val="center"/>
              <w:rPr>
                <w:rFonts w:ascii="Arial" w:hAnsi="Arial" w:cs="Arial"/>
                <w:szCs w:val="28"/>
              </w:rPr>
            </w:pPr>
            <w:r w:rsidRPr="00817D76">
              <w:rPr>
                <w:rFonts w:ascii="Arial" w:hAnsi="Arial" w:cs="Arial"/>
                <w:szCs w:val="28"/>
              </w:rPr>
              <w:t>Joe Keagan</w:t>
            </w:r>
            <w:r w:rsidR="00450479">
              <w:rPr>
                <w:rFonts w:ascii="Arial" w:hAnsi="Arial" w:cs="Arial"/>
                <w:szCs w:val="28"/>
              </w:rPr>
              <w:t xml:space="preserve"> Jail </w:t>
            </w:r>
          </w:p>
        </w:tc>
        <w:tc>
          <w:tcPr>
            <w:tcW w:w="1367" w:type="pct"/>
          </w:tcPr>
          <w:p w14:paraId="17819194" w14:textId="2CECA02E" w:rsidR="00336AA7" w:rsidRPr="00817D76" w:rsidRDefault="007B4869" w:rsidP="00064BD4">
            <w:pPr>
              <w:jc w:val="center"/>
              <w:rPr>
                <w:rFonts w:ascii="Arial" w:hAnsi="Arial" w:cs="Arial"/>
                <w:szCs w:val="28"/>
              </w:rPr>
            </w:pPr>
            <w:r w:rsidRPr="00817D76">
              <w:rPr>
                <w:rFonts w:ascii="Arial" w:hAnsi="Arial" w:cs="Arial"/>
                <w:szCs w:val="28"/>
              </w:rPr>
              <w:t>17</w:t>
            </w:r>
            <w:r w:rsidRPr="00817D76">
              <w:rPr>
                <w:rFonts w:ascii="Arial" w:hAnsi="Arial" w:cs="Arial"/>
                <w:szCs w:val="28"/>
                <w:vertAlign w:val="superscript"/>
              </w:rPr>
              <w:t>th</w:t>
            </w:r>
            <w:r w:rsidRPr="00817D76">
              <w:rPr>
                <w:rFonts w:ascii="Arial" w:hAnsi="Arial" w:cs="Arial"/>
                <w:szCs w:val="28"/>
              </w:rPr>
              <w:t xml:space="preserve">  </w:t>
            </w:r>
            <w:r w:rsidR="00BE0CB7" w:rsidRPr="00817D76">
              <w:rPr>
                <w:rFonts w:ascii="Arial" w:hAnsi="Arial" w:cs="Arial"/>
                <w:szCs w:val="28"/>
              </w:rPr>
              <w:t>8 AM</w:t>
            </w:r>
          </w:p>
        </w:tc>
        <w:tc>
          <w:tcPr>
            <w:tcW w:w="1667" w:type="pct"/>
          </w:tcPr>
          <w:p w14:paraId="60BAA5D8" w14:textId="74D4DF37" w:rsidR="00336AA7" w:rsidRPr="00817D76" w:rsidRDefault="00415410" w:rsidP="00064BD4">
            <w:pPr>
              <w:jc w:val="center"/>
              <w:rPr>
                <w:rFonts w:ascii="Arial" w:hAnsi="Arial" w:cs="Arial"/>
                <w:szCs w:val="28"/>
              </w:rPr>
            </w:pPr>
            <w:r>
              <w:rPr>
                <w:rFonts w:ascii="Arial" w:hAnsi="Arial" w:cs="Arial"/>
                <w:szCs w:val="28"/>
              </w:rPr>
              <w:t xml:space="preserve">Eastham </w:t>
            </w:r>
            <w:r w:rsidR="00BE0CB7" w:rsidRPr="00817D76">
              <w:rPr>
                <w:rFonts w:ascii="Arial" w:hAnsi="Arial" w:cs="Arial"/>
                <w:szCs w:val="28"/>
              </w:rPr>
              <w:t>South</w:t>
            </w:r>
            <w:r w:rsidR="00435D8A">
              <w:rPr>
                <w:rFonts w:ascii="Arial" w:hAnsi="Arial" w:cs="Arial"/>
                <w:szCs w:val="28"/>
              </w:rPr>
              <w:t xml:space="preserve"> Unit</w:t>
            </w:r>
          </w:p>
        </w:tc>
      </w:tr>
      <w:tr w:rsidR="00371502" w:rsidRPr="00817D76" w14:paraId="725BBCF4" w14:textId="77777777" w:rsidTr="00450479">
        <w:tc>
          <w:tcPr>
            <w:tcW w:w="965" w:type="pct"/>
          </w:tcPr>
          <w:p w14:paraId="0A384D1E" w14:textId="3F0C1B08" w:rsidR="00336AA7" w:rsidRPr="00817D76" w:rsidRDefault="007B4869" w:rsidP="00064BD4">
            <w:pPr>
              <w:jc w:val="center"/>
              <w:rPr>
                <w:rFonts w:ascii="Arial" w:hAnsi="Arial" w:cs="Arial"/>
                <w:szCs w:val="28"/>
              </w:rPr>
            </w:pPr>
            <w:r w:rsidRPr="00817D76">
              <w:rPr>
                <w:rFonts w:ascii="Arial" w:hAnsi="Arial" w:cs="Arial"/>
                <w:szCs w:val="28"/>
              </w:rPr>
              <w:t>9</w:t>
            </w:r>
            <w:r w:rsidRPr="00817D76">
              <w:rPr>
                <w:rFonts w:ascii="Arial" w:hAnsi="Arial" w:cs="Arial"/>
                <w:szCs w:val="28"/>
                <w:vertAlign w:val="superscript"/>
              </w:rPr>
              <w:t>th</w:t>
            </w:r>
            <w:r w:rsidRPr="00817D76">
              <w:rPr>
                <w:rFonts w:ascii="Arial" w:hAnsi="Arial" w:cs="Arial"/>
                <w:szCs w:val="28"/>
              </w:rPr>
              <w:t xml:space="preserve">  12 noon</w:t>
            </w:r>
          </w:p>
        </w:tc>
        <w:tc>
          <w:tcPr>
            <w:tcW w:w="1001" w:type="pct"/>
          </w:tcPr>
          <w:p w14:paraId="2CF322AF" w14:textId="259CE910" w:rsidR="00336AA7" w:rsidRPr="00817D76" w:rsidRDefault="007B4869" w:rsidP="00064BD4">
            <w:pPr>
              <w:jc w:val="center"/>
              <w:rPr>
                <w:rFonts w:ascii="Arial" w:hAnsi="Arial" w:cs="Arial"/>
                <w:szCs w:val="28"/>
              </w:rPr>
            </w:pPr>
            <w:r w:rsidRPr="00817D76">
              <w:rPr>
                <w:rFonts w:ascii="Arial" w:hAnsi="Arial" w:cs="Arial"/>
                <w:szCs w:val="28"/>
              </w:rPr>
              <w:t>Estelle</w:t>
            </w:r>
          </w:p>
        </w:tc>
        <w:tc>
          <w:tcPr>
            <w:tcW w:w="1367" w:type="pct"/>
          </w:tcPr>
          <w:p w14:paraId="0686628D" w14:textId="5A608A85" w:rsidR="00336AA7" w:rsidRPr="00817D76" w:rsidRDefault="00BE0CB7" w:rsidP="00064BD4">
            <w:pPr>
              <w:jc w:val="center"/>
              <w:rPr>
                <w:rFonts w:ascii="Arial" w:hAnsi="Arial" w:cs="Arial"/>
                <w:szCs w:val="28"/>
              </w:rPr>
            </w:pPr>
            <w:r w:rsidRPr="00817D76">
              <w:rPr>
                <w:rFonts w:ascii="Arial" w:hAnsi="Arial" w:cs="Arial"/>
                <w:szCs w:val="28"/>
              </w:rPr>
              <w:t>17</w:t>
            </w:r>
            <w:r w:rsidRPr="00817D76">
              <w:rPr>
                <w:rFonts w:ascii="Arial" w:hAnsi="Arial" w:cs="Arial"/>
                <w:szCs w:val="28"/>
                <w:vertAlign w:val="superscript"/>
              </w:rPr>
              <w:t xml:space="preserve">th </w:t>
            </w:r>
            <w:r w:rsidRPr="00817D76">
              <w:rPr>
                <w:rFonts w:ascii="Arial" w:hAnsi="Arial" w:cs="Arial"/>
                <w:szCs w:val="28"/>
              </w:rPr>
              <w:t xml:space="preserve"> 8 AM</w:t>
            </w:r>
          </w:p>
        </w:tc>
        <w:tc>
          <w:tcPr>
            <w:tcW w:w="1667" w:type="pct"/>
          </w:tcPr>
          <w:p w14:paraId="6C7F7FEE" w14:textId="12CD8B49" w:rsidR="00336AA7" w:rsidRPr="00817D76" w:rsidRDefault="00BE0CB7" w:rsidP="00064BD4">
            <w:pPr>
              <w:jc w:val="center"/>
              <w:rPr>
                <w:rFonts w:ascii="Arial" w:hAnsi="Arial" w:cs="Arial"/>
                <w:szCs w:val="28"/>
              </w:rPr>
            </w:pPr>
            <w:r w:rsidRPr="00817D76">
              <w:rPr>
                <w:rFonts w:ascii="Arial" w:hAnsi="Arial" w:cs="Arial"/>
                <w:szCs w:val="28"/>
              </w:rPr>
              <w:t>Clemens</w:t>
            </w:r>
            <w:r w:rsidR="00450479">
              <w:rPr>
                <w:rFonts w:ascii="Arial" w:hAnsi="Arial" w:cs="Arial"/>
                <w:szCs w:val="28"/>
              </w:rPr>
              <w:t xml:space="preserve"> Unit</w:t>
            </w:r>
          </w:p>
        </w:tc>
      </w:tr>
      <w:tr w:rsidR="00E1445B" w:rsidRPr="00817D76" w14:paraId="6BE88650" w14:textId="77777777" w:rsidTr="00450479">
        <w:tc>
          <w:tcPr>
            <w:tcW w:w="965" w:type="pct"/>
          </w:tcPr>
          <w:p w14:paraId="0CE7C89A" w14:textId="05264430" w:rsidR="007B4869" w:rsidRPr="00817D76" w:rsidRDefault="007B4869" w:rsidP="00064BD4">
            <w:pPr>
              <w:jc w:val="center"/>
              <w:rPr>
                <w:rFonts w:ascii="Arial" w:hAnsi="Arial" w:cs="Arial"/>
                <w:szCs w:val="28"/>
              </w:rPr>
            </w:pPr>
            <w:r w:rsidRPr="00817D76">
              <w:rPr>
                <w:rFonts w:ascii="Arial" w:hAnsi="Arial" w:cs="Arial"/>
                <w:szCs w:val="28"/>
              </w:rPr>
              <w:t>10</w:t>
            </w:r>
            <w:r w:rsidRPr="00817D76">
              <w:rPr>
                <w:rFonts w:ascii="Arial" w:hAnsi="Arial" w:cs="Arial"/>
                <w:szCs w:val="28"/>
                <w:vertAlign w:val="superscript"/>
              </w:rPr>
              <w:t>th</w:t>
            </w:r>
            <w:r w:rsidRPr="00817D76">
              <w:rPr>
                <w:rFonts w:ascii="Arial" w:hAnsi="Arial" w:cs="Arial"/>
                <w:szCs w:val="28"/>
              </w:rPr>
              <w:t xml:space="preserve">  5:30 PM</w:t>
            </w:r>
          </w:p>
        </w:tc>
        <w:tc>
          <w:tcPr>
            <w:tcW w:w="1001" w:type="pct"/>
          </w:tcPr>
          <w:p w14:paraId="33077A5D" w14:textId="4D7DFC56" w:rsidR="007B4869" w:rsidRPr="00817D76" w:rsidRDefault="007B4869" w:rsidP="00064BD4">
            <w:pPr>
              <w:jc w:val="center"/>
              <w:rPr>
                <w:rFonts w:ascii="Arial" w:hAnsi="Arial" w:cs="Arial"/>
                <w:szCs w:val="28"/>
              </w:rPr>
            </w:pPr>
            <w:r w:rsidRPr="00817D76">
              <w:rPr>
                <w:rFonts w:ascii="Arial" w:hAnsi="Arial" w:cs="Arial"/>
                <w:szCs w:val="28"/>
              </w:rPr>
              <w:t>Cleveland</w:t>
            </w:r>
            <w:r w:rsidR="00435D8A">
              <w:rPr>
                <w:rFonts w:ascii="Arial" w:hAnsi="Arial" w:cs="Arial"/>
                <w:szCs w:val="28"/>
              </w:rPr>
              <w:t xml:space="preserve"> Unit</w:t>
            </w:r>
          </w:p>
        </w:tc>
        <w:tc>
          <w:tcPr>
            <w:tcW w:w="1367" w:type="pct"/>
          </w:tcPr>
          <w:p w14:paraId="40EE0106" w14:textId="00B5D2B1" w:rsidR="007B4869" w:rsidRPr="00817D76" w:rsidRDefault="00BE0CB7" w:rsidP="00064BD4">
            <w:pPr>
              <w:jc w:val="center"/>
              <w:rPr>
                <w:rFonts w:ascii="Arial" w:hAnsi="Arial" w:cs="Arial"/>
                <w:szCs w:val="28"/>
              </w:rPr>
            </w:pPr>
            <w:r w:rsidRPr="00817D76">
              <w:rPr>
                <w:rFonts w:ascii="Arial" w:hAnsi="Arial" w:cs="Arial"/>
                <w:szCs w:val="28"/>
              </w:rPr>
              <w:t>17</w:t>
            </w:r>
            <w:r w:rsidRPr="00817D76">
              <w:rPr>
                <w:rFonts w:ascii="Arial" w:hAnsi="Arial" w:cs="Arial"/>
                <w:szCs w:val="28"/>
                <w:vertAlign w:val="superscript"/>
              </w:rPr>
              <w:t>th</w:t>
            </w:r>
            <w:r w:rsidRPr="00817D76">
              <w:rPr>
                <w:rFonts w:ascii="Arial" w:hAnsi="Arial" w:cs="Arial"/>
                <w:szCs w:val="28"/>
              </w:rPr>
              <w:t xml:space="preserve">  12 noon</w:t>
            </w:r>
          </w:p>
        </w:tc>
        <w:tc>
          <w:tcPr>
            <w:tcW w:w="1667" w:type="pct"/>
          </w:tcPr>
          <w:p w14:paraId="05AA28B6" w14:textId="35DEC258" w:rsidR="007B4869" w:rsidRPr="00817D76" w:rsidRDefault="00D32AE4" w:rsidP="00064BD4">
            <w:pPr>
              <w:jc w:val="center"/>
              <w:rPr>
                <w:rFonts w:ascii="Arial" w:hAnsi="Arial" w:cs="Arial"/>
                <w:szCs w:val="28"/>
              </w:rPr>
            </w:pPr>
            <w:r>
              <w:rPr>
                <w:rFonts w:ascii="Arial" w:hAnsi="Arial" w:cs="Arial"/>
                <w:szCs w:val="28"/>
              </w:rPr>
              <w:t>Eastham</w:t>
            </w:r>
            <w:r w:rsidRPr="00817D76">
              <w:rPr>
                <w:rFonts w:ascii="Arial" w:hAnsi="Arial" w:cs="Arial"/>
                <w:szCs w:val="28"/>
              </w:rPr>
              <w:t xml:space="preserve"> Trustee</w:t>
            </w:r>
            <w:r w:rsidR="001E7765">
              <w:rPr>
                <w:rFonts w:ascii="Arial" w:hAnsi="Arial" w:cs="Arial"/>
                <w:szCs w:val="28"/>
              </w:rPr>
              <w:t xml:space="preserve"> Camp</w:t>
            </w:r>
          </w:p>
        </w:tc>
      </w:tr>
      <w:tr w:rsidR="00E1445B" w:rsidRPr="00817D76" w14:paraId="3963421D" w14:textId="77777777" w:rsidTr="00450479">
        <w:tc>
          <w:tcPr>
            <w:tcW w:w="965" w:type="pct"/>
          </w:tcPr>
          <w:p w14:paraId="26A6BA2B" w14:textId="70667DA5" w:rsidR="007B4869" w:rsidRPr="00817D76" w:rsidRDefault="007B4869" w:rsidP="00064BD4">
            <w:pPr>
              <w:jc w:val="center"/>
              <w:rPr>
                <w:rFonts w:ascii="Arial" w:hAnsi="Arial" w:cs="Arial"/>
                <w:szCs w:val="28"/>
              </w:rPr>
            </w:pPr>
            <w:r w:rsidRPr="00817D76">
              <w:rPr>
                <w:rFonts w:ascii="Arial" w:hAnsi="Arial" w:cs="Arial"/>
                <w:szCs w:val="28"/>
              </w:rPr>
              <w:t>10</w:t>
            </w:r>
            <w:r w:rsidRPr="00817D76">
              <w:rPr>
                <w:rFonts w:ascii="Arial" w:hAnsi="Arial" w:cs="Arial"/>
                <w:szCs w:val="28"/>
                <w:vertAlign w:val="superscript"/>
              </w:rPr>
              <w:t>th</w:t>
            </w:r>
            <w:r w:rsidRPr="00817D76">
              <w:rPr>
                <w:rFonts w:ascii="Arial" w:hAnsi="Arial" w:cs="Arial"/>
                <w:szCs w:val="28"/>
              </w:rPr>
              <w:t xml:space="preserve">  5:30 PM</w:t>
            </w:r>
          </w:p>
        </w:tc>
        <w:tc>
          <w:tcPr>
            <w:tcW w:w="1001" w:type="pct"/>
          </w:tcPr>
          <w:p w14:paraId="6540D2D1" w14:textId="2133DC74" w:rsidR="007B4869" w:rsidRPr="00817D76" w:rsidRDefault="007B4869" w:rsidP="00064BD4">
            <w:pPr>
              <w:jc w:val="center"/>
              <w:rPr>
                <w:rFonts w:ascii="Arial" w:hAnsi="Arial" w:cs="Arial"/>
                <w:szCs w:val="28"/>
              </w:rPr>
            </w:pPr>
            <w:r w:rsidRPr="00817D76">
              <w:rPr>
                <w:rFonts w:ascii="Arial" w:hAnsi="Arial" w:cs="Arial"/>
                <w:szCs w:val="28"/>
              </w:rPr>
              <w:t>Carol Young</w:t>
            </w:r>
          </w:p>
        </w:tc>
        <w:tc>
          <w:tcPr>
            <w:tcW w:w="1367" w:type="pct"/>
          </w:tcPr>
          <w:p w14:paraId="02E49BE8" w14:textId="76D5D51F" w:rsidR="007B4869" w:rsidRPr="00817D76" w:rsidRDefault="00BE0CB7" w:rsidP="00064BD4">
            <w:pPr>
              <w:jc w:val="center"/>
              <w:rPr>
                <w:rFonts w:ascii="Arial" w:hAnsi="Arial" w:cs="Arial"/>
                <w:szCs w:val="28"/>
              </w:rPr>
            </w:pPr>
            <w:r w:rsidRPr="00817D76">
              <w:rPr>
                <w:rFonts w:ascii="Arial" w:hAnsi="Arial" w:cs="Arial"/>
                <w:szCs w:val="28"/>
              </w:rPr>
              <w:t>23</w:t>
            </w:r>
            <w:r w:rsidRPr="00817D76">
              <w:rPr>
                <w:rFonts w:ascii="Arial" w:hAnsi="Arial" w:cs="Arial"/>
                <w:szCs w:val="28"/>
                <w:vertAlign w:val="superscript"/>
              </w:rPr>
              <w:t>rd</w:t>
            </w:r>
            <w:r w:rsidRPr="00817D76">
              <w:rPr>
                <w:rFonts w:ascii="Arial" w:hAnsi="Arial" w:cs="Arial"/>
                <w:szCs w:val="28"/>
              </w:rPr>
              <w:t xml:space="preserve">  12 noon</w:t>
            </w:r>
          </w:p>
        </w:tc>
        <w:tc>
          <w:tcPr>
            <w:tcW w:w="1667" w:type="pct"/>
          </w:tcPr>
          <w:p w14:paraId="173DD00D" w14:textId="74A47533" w:rsidR="007B4869" w:rsidRPr="00817D76" w:rsidRDefault="00BE0CB7" w:rsidP="00064BD4">
            <w:pPr>
              <w:jc w:val="center"/>
              <w:rPr>
                <w:rFonts w:ascii="Arial" w:hAnsi="Arial" w:cs="Arial"/>
                <w:szCs w:val="28"/>
              </w:rPr>
            </w:pPr>
            <w:r w:rsidRPr="00817D76">
              <w:rPr>
                <w:rFonts w:ascii="Arial" w:hAnsi="Arial" w:cs="Arial"/>
                <w:szCs w:val="28"/>
              </w:rPr>
              <w:t>Diboll</w:t>
            </w:r>
          </w:p>
        </w:tc>
      </w:tr>
      <w:tr w:rsidR="00371502" w:rsidRPr="00817D76" w14:paraId="55902016" w14:textId="77777777" w:rsidTr="00450479">
        <w:tc>
          <w:tcPr>
            <w:tcW w:w="965" w:type="pct"/>
          </w:tcPr>
          <w:p w14:paraId="29B73B27" w14:textId="13D6B7F1" w:rsidR="00BE0CB7" w:rsidRPr="00817D76" w:rsidRDefault="00BE0CB7" w:rsidP="00064BD4">
            <w:pPr>
              <w:jc w:val="center"/>
              <w:rPr>
                <w:rFonts w:ascii="Arial" w:hAnsi="Arial" w:cs="Arial"/>
                <w:szCs w:val="28"/>
              </w:rPr>
            </w:pPr>
          </w:p>
        </w:tc>
        <w:tc>
          <w:tcPr>
            <w:tcW w:w="1001" w:type="pct"/>
          </w:tcPr>
          <w:p w14:paraId="75650355" w14:textId="67D5E59D" w:rsidR="00BE0CB7" w:rsidRPr="00817D76" w:rsidRDefault="00BE0CB7" w:rsidP="00064BD4">
            <w:pPr>
              <w:jc w:val="center"/>
              <w:rPr>
                <w:rFonts w:ascii="Arial" w:hAnsi="Arial" w:cs="Arial"/>
                <w:szCs w:val="28"/>
              </w:rPr>
            </w:pPr>
          </w:p>
        </w:tc>
        <w:tc>
          <w:tcPr>
            <w:tcW w:w="1367" w:type="pct"/>
          </w:tcPr>
          <w:p w14:paraId="3F3DCE9D" w14:textId="7F4E45D9" w:rsidR="00BE0CB7" w:rsidRPr="00817D76" w:rsidRDefault="00BE0CB7" w:rsidP="00064BD4">
            <w:pPr>
              <w:jc w:val="center"/>
              <w:rPr>
                <w:rFonts w:ascii="Arial" w:hAnsi="Arial" w:cs="Arial"/>
                <w:szCs w:val="28"/>
              </w:rPr>
            </w:pPr>
            <w:r w:rsidRPr="00817D76">
              <w:rPr>
                <w:rFonts w:ascii="Arial" w:hAnsi="Arial" w:cs="Arial"/>
                <w:szCs w:val="28"/>
              </w:rPr>
              <w:t>31</w:t>
            </w:r>
            <w:r w:rsidRPr="00817D76">
              <w:rPr>
                <w:rFonts w:ascii="Arial" w:hAnsi="Arial" w:cs="Arial"/>
                <w:szCs w:val="28"/>
                <w:vertAlign w:val="superscript"/>
              </w:rPr>
              <w:t>st</w:t>
            </w:r>
            <w:r w:rsidRPr="00817D76">
              <w:rPr>
                <w:rFonts w:ascii="Arial" w:hAnsi="Arial" w:cs="Arial"/>
                <w:szCs w:val="28"/>
              </w:rPr>
              <w:t xml:space="preserve">  9 AM</w:t>
            </w:r>
          </w:p>
        </w:tc>
        <w:tc>
          <w:tcPr>
            <w:tcW w:w="1667" w:type="pct"/>
          </w:tcPr>
          <w:p w14:paraId="412C24E4" w14:textId="78DA95BB" w:rsidR="00BE0CB7" w:rsidRPr="00817D76" w:rsidRDefault="00BE0CB7" w:rsidP="00064BD4">
            <w:pPr>
              <w:jc w:val="center"/>
              <w:rPr>
                <w:rFonts w:ascii="Arial" w:hAnsi="Arial" w:cs="Arial"/>
                <w:szCs w:val="28"/>
              </w:rPr>
            </w:pPr>
            <w:r w:rsidRPr="00817D76">
              <w:rPr>
                <w:rFonts w:ascii="Arial" w:hAnsi="Arial" w:cs="Arial"/>
                <w:szCs w:val="28"/>
              </w:rPr>
              <w:t>Duncan</w:t>
            </w:r>
          </w:p>
        </w:tc>
      </w:tr>
    </w:tbl>
    <w:p w14:paraId="11ED5D0E" w14:textId="77777777" w:rsidR="00415410" w:rsidRPr="00C42933" w:rsidRDefault="00415410" w:rsidP="00415410">
      <w:pPr>
        <w:tabs>
          <w:tab w:val="right" w:pos="8669"/>
        </w:tabs>
        <w:rPr>
          <w:sz w:val="28"/>
          <w:szCs w:val="28"/>
        </w:rPr>
      </w:pPr>
    </w:p>
    <w:tbl>
      <w:tblPr>
        <w:tblStyle w:val="TableGrid"/>
        <w:tblpPr w:leftFromText="180" w:rightFromText="180" w:vertAnchor="text" w:tblpY="1"/>
        <w:tblOverlap w:val="never"/>
        <w:tblW w:w="4864" w:type="pct"/>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1966"/>
        <w:gridCol w:w="2610"/>
        <w:gridCol w:w="2161"/>
        <w:gridCol w:w="3418"/>
      </w:tblGrid>
      <w:tr w:rsidR="00415410" w:rsidRPr="00817D76" w14:paraId="56897EB5" w14:textId="77777777" w:rsidTr="00C97E55">
        <w:tc>
          <w:tcPr>
            <w:tcW w:w="5000" w:type="pct"/>
            <w:gridSpan w:val="4"/>
            <w:shd w:val="clear" w:color="auto" w:fill="D9E2F3" w:themeFill="accent1" w:themeFillTint="33"/>
          </w:tcPr>
          <w:p w14:paraId="5A179A5B" w14:textId="793BE928" w:rsidR="00415410" w:rsidRPr="00435D8A" w:rsidRDefault="00435D8A" w:rsidP="00435D8A">
            <w:pPr>
              <w:jc w:val="center"/>
              <w:rPr>
                <w:rFonts w:ascii="Arial" w:hAnsi="Arial" w:cs="Arial"/>
                <w:b/>
                <w:sz w:val="28"/>
                <w:szCs w:val="28"/>
              </w:rPr>
            </w:pPr>
            <w:r>
              <w:rPr>
                <w:rFonts w:ascii="Arial" w:hAnsi="Arial" w:cs="Arial"/>
                <w:b/>
                <w:i/>
                <w:color w:val="FF0000"/>
                <w:sz w:val="28"/>
                <w:szCs w:val="28"/>
              </w:rPr>
              <w:t>APRIL</w:t>
            </w:r>
          </w:p>
        </w:tc>
      </w:tr>
      <w:tr w:rsidR="00415410" w:rsidRPr="00817D76" w14:paraId="5AA5AD31" w14:textId="77777777" w:rsidTr="00C97E55">
        <w:tc>
          <w:tcPr>
            <w:tcW w:w="968" w:type="pct"/>
          </w:tcPr>
          <w:p w14:paraId="73CEC3F0" w14:textId="010A9D2E" w:rsidR="00415410" w:rsidRPr="00817D76" w:rsidRDefault="00435D8A" w:rsidP="00C97E55">
            <w:pPr>
              <w:jc w:val="center"/>
              <w:rPr>
                <w:rFonts w:ascii="Arial" w:hAnsi="Arial" w:cs="Arial"/>
                <w:szCs w:val="28"/>
              </w:rPr>
            </w:pPr>
            <w:r>
              <w:rPr>
                <w:rFonts w:ascii="Arial" w:hAnsi="Arial" w:cs="Arial"/>
                <w:szCs w:val="28"/>
              </w:rPr>
              <w:t>13</w:t>
            </w:r>
            <w:r w:rsidR="00415410" w:rsidRPr="00817D76">
              <w:rPr>
                <w:rFonts w:ascii="Arial" w:hAnsi="Arial" w:cs="Arial"/>
                <w:szCs w:val="28"/>
                <w:vertAlign w:val="superscript"/>
              </w:rPr>
              <w:t>th</w:t>
            </w:r>
            <w:r w:rsidR="00415410" w:rsidRPr="00817D76">
              <w:rPr>
                <w:rFonts w:ascii="Arial" w:hAnsi="Arial" w:cs="Arial"/>
                <w:szCs w:val="28"/>
              </w:rPr>
              <w:t xml:space="preserve">  12 noon</w:t>
            </w:r>
          </w:p>
        </w:tc>
        <w:tc>
          <w:tcPr>
            <w:tcW w:w="1285" w:type="pct"/>
          </w:tcPr>
          <w:p w14:paraId="5E3FB463" w14:textId="77777777" w:rsidR="00415410" w:rsidRPr="00817D76" w:rsidRDefault="00415410" w:rsidP="00C97E55">
            <w:pPr>
              <w:jc w:val="center"/>
              <w:rPr>
                <w:rFonts w:ascii="Arial" w:hAnsi="Arial" w:cs="Arial"/>
                <w:szCs w:val="28"/>
              </w:rPr>
            </w:pPr>
            <w:r w:rsidRPr="00817D76">
              <w:rPr>
                <w:rFonts w:ascii="Arial" w:hAnsi="Arial" w:cs="Arial"/>
                <w:szCs w:val="28"/>
              </w:rPr>
              <w:t>Estelle Unit</w:t>
            </w:r>
          </w:p>
        </w:tc>
        <w:tc>
          <w:tcPr>
            <w:tcW w:w="1064" w:type="pct"/>
          </w:tcPr>
          <w:p w14:paraId="4CF830E0" w14:textId="41BAAF1D" w:rsidR="00415410" w:rsidRPr="00817D76" w:rsidRDefault="00435D8A" w:rsidP="00435D8A">
            <w:pPr>
              <w:jc w:val="center"/>
              <w:rPr>
                <w:rFonts w:ascii="Arial" w:hAnsi="Arial" w:cs="Arial"/>
                <w:szCs w:val="28"/>
              </w:rPr>
            </w:pPr>
            <w:r>
              <w:rPr>
                <w:rFonts w:ascii="Arial" w:hAnsi="Arial" w:cs="Arial"/>
                <w:szCs w:val="28"/>
              </w:rPr>
              <w:t>21</w:t>
            </w:r>
            <w:r>
              <w:rPr>
                <w:rFonts w:ascii="Arial" w:hAnsi="Arial" w:cs="Arial"/>
                <w:szCs w:val="28"/>
                <w:vertAlign w:val="superscript"/>
              </w:rPr>
              <w:t>st</w:t>
            </w:r>
            <w:r w:rsidR="00415410" w:rsidRPr="00817D76">
              <w:rPr>
                <w:rFonts w:ascii="Arial" w:hAnsi="Arial" w:cs="Arial"/>
                <w:szCs w:val="28"/>
              </w:rPr>
              <w:t xml:space="preserve">  </w:t>
            </w:r>
            <w:r>
              <w:rPr>
                <w:rFonts w:ascii="Arial" w:hAnsi="Arial" w:cs="Arial"/>
                <w:szCs w:val="28"/>
              </w:rPr>
              <w:t>Noon</w:t>
            </w:r>
          </w:p>
        </w:tc>
        <w:tc>
          <w:tcPr>
            <w:tcW w:w="1684" w:type="pct"/>
          </w:tcPr>
          <w:p w14:paraId="6877E554" w14:textId="379E258D" w:rsidR="00415410" w:rsidRPr="00817D76" w:rsidRDefault="001E7765" w:rsidP="00C97E55">
            <w:pPr>
              <w:jc w:val="center"/>
              <w:rPr>
                <w:rFonts w:ascii="Arial" w:hAnsi="Arial" w:cs="Arial"/>
                <w:szCs w:val="28"/>
              </w:rPr>
            </w:pPr>
            <w:r>
              <w:rPr>
                <w:rFonts w:ascii="Arial" w:hAnsi="Arial" w:cs="Arial"/>
                <w:szCs w:val="28"/>
              </w:rPr>
              <w:t>Eastham Trustee Camp</w:t>
            </w:r>
          </w:p>
        </w:tc>
      </w:tr>
      <w:tr w:rsidR="00415410" w:rsidRPr="00817D76" w14:paraId="61287577" w14:textId="77777777" w:rsidTr="00C97E55">
        <w:tc>
          <w:tcPr>
            <w:tcW w:w="968" w:type="pct"/>
          </w:tcPr>
          <w:p w14:paraId="20F21D4D" w14:textId="58A073C3" w:rsidR="00415410" w:rsidRPr="00817D76" w:rsidRDefault="00435D8A" w:rsidP="00C97E55">
            <w:pPr>
              <w:jc w:val="center"/>
              <w:rPr>
                <w:rFonts w:ascii="Arial" w:hAnsi="Arial" w:cs="Arial"/>
                <w:szCs w:val="28"/>
              </w:rPr>
            </w:pPr>
            <w:r>
              <w:rPr>
                <w:rFonts w:ascii="Arial" w:hAnsi="Arial" w:cs="Arial"/>
                <w:szCs w:val="28"/>
              </w:rPr>
              <w:t>14</w:t>
            </w:r>
            <w:r w:rsidRPr="00435D8A">
              <w:rPr>
                <w:rFonts w:ascii="Arial" w:hAnsi="Arial" w:cs="Arial"/>
                <w:szCs w:val="28"/>
                <w:vertAlign w:val="superscript"/>
              </w:rPr>
              <w:t>th</w:t>
            </w:r>
            <w:r>
              <w:rPr>
                <w:rFonts w:ascii="Arial" w:hAnsi="Arial" w:cs="Arial"/>
                <w:szCs w:val="28"/>
              </w:rPr>
              <w:t xml:space="preserve">   12:30</w:t>
            </w:r>
          </w:p>
        </w:tc>
        <w:tc>
          <w:tcPr>
            <w:tcW w:w="1285" w:type="pct"/>
          </w:tcPr>
          <w:p w14:paraId="035AC70D" w14:textId="0B7554C5" w:rsidR="00415410" w:rsidRPr="00817D76" w:rsidRDefault="00435D8A" w:rsidP="00C97E55">
            <w:pPr>
              <w:jc w:val="center"/>
              <w:rPr>
                <w:rFonts w:ascii="Arial" w:hAnsi="Arial" w:cs="Arial"/>
                <w:szCs w:val="28"/>
              </w:rPr>
            </w:pPr>
            <w:r w:rsidRPr="00817D76">
              <w:rPr>
                <w:rFonts w:ascii="Arial" w:hAnsi="Arial" w:cs="Arial"/>
                <w:szCs w:val="28"/>
              </w:rPr>
              <w:t>Joe Keagan Jail</w:t>
            </w:r>
          </w:p>
        </w:tc>
        <w:tc>
          <w:tcPr>
            <w:tcW w:w="1064" w:type="pct"/>
          </w:tcPr>
          <w:p w14:paraId="4C92FA6A" w14:textId="033A6FE5" w:rsidR="00415410" w:rsidRPr="00817D76" w:rsidRDefault="00435D8A" w:rsidP="00435D8A">
            <w:pPr>
              <w:jc w:val="center"/>
              <w:rPr>
                <w:rFonts w:ascii="Arial" w:hAnsi="Arial" w:cs="Arial"/>
                <w:szCs w:val="28"/>
              </w:rPr>
            </w:pPr>
            <w:r>
              <w:rPr>
                <w:rFonts w:ascii="Arial" w:hAnsi="Arial" w:cs="Arial"/>
                <w:szCs w:val="28"/>
              </w:rPr>
              <w:t>21</w:t>
            </w:r>
            <w:r>
              <w:rPr>
                <w:rFonts w:ascii="Arial" w:hAnsi="Arial" w:cs="Arial"/>
                <w:szCs w:val="28"/>
                <w:vertAlign w:val="superscript"/>
              </w:rPr>
              <w:t>st</w:t>
            </w:r>
            <w:r w:rsidR="00415410" w:rsidRPr="00817D76">
              <w:rPr>
                <w:rFonts w:ascii="Arial" w:hAnsi="Arial" w:cs="Arial"/>
                <w:szCs w:val="28"/>
              </w:rPr>
              <w:t xml:space="preserve">  </w:t>
            </w:r>
            <w:r>
              <w:rPr>
                <w:rFonts w:ascii="Arial" w:hAnsi="Arial" w:cs="Arial"/>
                <w:szCs w:val="28"/>
              </w:rPr>
              <w:t>3PM</w:t>
            </w:r>
          </w:p>
        </w:tc>
        <w:tc>
          <w:tcPr>
            <w:tcW w:w="1684" w:type="pct"/>
          </w:tcPr>
          <w:p w14:paraId="3D9D934B" w14:textId="73E35F88" w:rsidR="00415410" w:rsidRPr="00817D76" w:rsidRDefault="00435D8A" w:rsidP="00435D8A">
            <w:pPr>
              <w:jc w:val="center"/>
              <w:rPr>
                <w:rFonts w:ascii="Arial" w:hAnsi="Arial" w:cs="Arial"/>
                <w:szCs w:val="28"/>
              </w:rPr>
            </w:pPr>
            <w:r>
              <w:rPr>
                <w:rFonts w:ascii="Arial" w:hAnsi="Arial" w:cs="Arial"/>
                <w:szCs w:val="28"/>
              </w:rPr>
              <w:t>Eastham North Unit</w:t>
            </w:r>
          </w:p>
        </w:tc>
      </w:tr>
      <w:tr w:rsidR="00415410" w:rsidRPr="00817D76" w14:paraId="4F77A900" w14:textId="77777777" w:rsidTr="00C97E55">
        <w:tc>
          <w:tcPr>
            <w:tcW w:w="968" w:type="pct"/>
          </w:tcPr>
          <w:p w14:paraId="682F5289" w14:textId="012FF9D9" w:rsidR="00415410" w:rsidRPr="00817D76" w:rsidRDefault="00435D8A" w:rsidP="00C97E55">
            <w:pPr>
              <w:jc w:val="center"/>
              <w:rPr>
                <w:rFonts w:ascii="Arial" w:hAnsi="Arial" w:cs="Arial"/>
                <w:szCs w:val="28"/>
              </w:rPr>
            </w:pPr>
            <w:r>
              <w:rPr>
                <w:rFonts w:ascii="Arial" w:hAnsi="Arial" w:cs="Arial"/>
                <w:szCs w:val="28"/>
              </w:rPr>
              <w:t>14</w:t>
            </w:r>
            <w:r w:rsidR="00415410" w:rsidRPr="00817D76">
              <w:rPr>
                <w:rFonts w:ascii="Arial" w:hAnsi="Arial" w:cs="Arial"/>
                <w:szCs w:val="28"/>
                <w:vertAlign w:val="superscript"/>
              </w:rPr>
              <w:t>th</w:t>
            </w:r>
            <w:r w:rsidR="00415410" w:rsidRPr="00817D76">
              <w:rPr>
                <w:rFonts w:ascii="Arial" w:hAnsi="Arial" w:cs="Arial"/>
                <w:szCs w:val="28"/>
              </w:rPr>
              <w:t xml:space="preserve">  5:30 PM</w:t>
            </w:r>
          </w:p>
        </w:tc>
        <w:tc>
          <w:tcPr>
            <w:tcW w:w="1285" w:type="pct"/>
          </w:tcPr>
          <w:p w14:paraId="7A7E38B8" w14:textId="4AE1A4D9" w:rsidR="00415410" w:rsidRPr="00817D76" w:rsidRDefault="00435D8A" w:rsidP="00C97E55">
            <w:pPr>
              <w:jc w:val="center"/>
              <w:rPr>
                <w:rFonts w:ascii="Arial" w:hAnsi="Arial" w:cs="Arial"/>
                <w:szCs w:val="28"/>
              </w:rPr>
            </w:pPr>
            <w:r w:rsidRPr="00817D76">
              <w:rPr>
                <w:rFonts w:ascii="Arial" w:hAnsi="Arial" w:cs="Arial"/>
                <w:szCs w:val="28"/>
              </w:rPr>
              <w:t>Cleveland</w:t>
            </w:r>
            <w:r>
              <w:rPr>
                <w:rFonts w:ascii="Arial" w:hAnsi="Arial" w:cs="Arial"/>
                <w:szCs w:val="28"/>
              </w:rPr>
              <w:t xml:space="preserve"> Unit</w:t>
            </w:r>
          </w:p>
        </w:tc>
        <w:tc>
          <w:tcPr>
            <w:tcW w:w="1064" w:type="pct"/>
          </w:tcPr>
          <w:p w14:paraId="5752DAB6" w14:textId="4F29D497" w:rsidR="00450479" w:rsidRPr="00817D76" w:rsidRDefault="00450479" w:rsidP="00450479">
            <w:pPr>
              <w:jc w:val="center"/>
              <w:rPr>
                <w:rFonts w:ascii="Arial" w:hAnsi="Arial" w:cs="Arial"/>
                <w:szCs w:val="28"/>
              </w:rPr>
            </w:pPr>
            <w:r>
              <w:rPr>
                <w:rFonts w:ascii="Arial" w:hAnsi="Arial" w:cs="Arial"/>
                <w:szCs w:val="28"/>
              </w:rPr>
              <w:t>21</w:t>
            </w:r>
            <w:r w:rsidRPr="00450479">
              <w:rPr>
                <w:rFonts w:ascii="Arial" w:hAnsi="Arial" w:cs="Arial"/>
                <w:szCs w:val="28"/>
                <w:vertAlign w:val="superscript"/>
              </w:rPr>
              <w:t>st</w:t>
            </w:r>
            <w:r>
              <w:rPr>
                <w:rFonts w:ascii="Arial" w:hAnsi="Arial" w:cs="Arial"/>
                <w:szCs w:val="28"/>
              </w:rPr>
              <w:t xml:space="preserve"> </w:t>
            </w:r>
            <w:r w:rsidR="00415410" w:rsidRPr="00817D76">
              <w:rPr>
                <w:rFonts w:ascii="Arial" w:hAnsi="Arial" w:cs="Arial"/>
                <w:szCs w:val="28"/>
              </w:rPr>
              <w:t xml:space="preserve"> </w:t>
            </w:r>
            <w:r>
              <w:rPr>
                <w:rFonts w:ascii="Arial" w:hAnsi="Arial" w:cs="Arial"/>
                <w:szCs w:val="28"/>
              </w:rPr>
              <w:t>8AM</w:t>
            </w:r>
          </w:p>
        </w:tc>
        <w:tc>
          <w:tcPr>
            <w:tcW w:w="1684" w:type="pct"/>
          </w:tcPr>
          <w:p w14:paraId="209D594D" w14:textId="2DF66738" w:rsidR="00415410" w:rsidRPr="00817D76" w:rsidRDefault="00450479" w:rsidP="00C97E55">
            <w:pPr>
              <w:jc w:val="center"/>
              <w:rPr>
                <w:rFonts w:ascii="Arial" w:hAnsi="Arial" w:cs="Arial"/>
                <w:szCs w:val="28"/>
              </w:rPr>
            </w:pPr>
            <w:r w:rsidRPr="00817D76">
              <w:rPr>
                <w:rFonts w:ascii="Arial" w:hAnsi="Arial" w:cs="Arial"/>
                <w:szCs w:val="28"/>
              </w:rPr>
              <w:t>Clemens</w:t>
            </w:r>
            <w:r>
              <w:rPr>
                <w:rFonts w:ascii="Arial" w:hAnsi="Arial" w:cs="Arial"/>
                <w:szCs w:val="28"/>
              </w:rPr>
              <w:t xml:space="preserve"> Unit</w:t>
            </w:r>
          </w:p>
        </w:tc>
      </w:tr>
    </w:tbl>
    <w:p w14:paraId="445FE56B" w14:textId="2E398837" w:rsidR="00415410" w:rsidRDefault="00415410" w:rsidP="00B34194">
      <w:pPr>
        <w:rPr>
          <w:rFonts w:ascii="Times New Roman" w:eastAsia="Times New Roman" w:hAnsi="Times New Roman" w:cs="Times New Roman"/>
          <w:i/>
          <w:sz w:val="24"/>
          <w:szCs w:val="24"/>
        </w:rPr>
      </w:pPr>
    </w:p>
    <w:tbl>
      <w:tblPr>
        <w:tblStyle w:val="TableGrid"/>
        <w:tblpPr w:leftFromText="180" w:rightFromText="180" w:vertAnchor="text" w:tblpY="1"/>
        <w:tblOverlap w:val="never"/>
        <w:tblW w:w="4864" w:type="pct"/>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1966"/>
        <w:gridCol w:w="2610"/>
        <w:gridCol w:w="2161"/>
        <w:gridCol w:w="3418"/>
      </w:tblGrid>
      <w:tr w:rsidR="00450479" w:rsidRPr="00435D8A" w14:paraId="53BBCEA2" w14:textId="77777777" w:rsidTr="00C97E55">
        <w:tc>
          <w:tcPr>
            <w:tcW w:w="5000" w:type="pct"/>
            <w:gridSpan w:val="4"/>
            <w:shd w:val="clear" w:color="auto" w:fill="D9E2F3" w:themeFill="accent1" w:themeFillTint="33"/>
          </w:tcPr>
          <w:p w14:paraId="43F972F4" w14:textId="1D105882" w:rsidR="00450479" w:rsidRPr="00435D8A" w:rsidRDefault="00450479" w:rsidP="00C97E55">
            <w:pPr>
              <w:jc w:val="center"/>
              <w:rPr>
                <w:rFonts w:ascii="Arial" w:hAnsi="Arial" w:cs="Arial"/>
                <w:b/>
                <w:sz w:val="28"/>
                <w:szCs w:val="28"/>
              </w:rPr>
            </w:pPr>
            <w:r>
              <w:rPr>
                <w:rFonts w:ascii="Arial" w:hAnsi="Arial" w:cs="Arial"/>
                <w:b/>
                <w:i/>
                <w:color w:val="FF0000"/>
                <w:sz w:val="28"/>
                <w:szCs w:val="28"/>
              </w:rPr>
              <w:t>MAY</w:t>
            </w:r>
          </w:p>
        </w:tc>
      </w:tr>
      <w:tr w:rsidR="00450479" w:rsidRPr="00817D76" w14:paraId="69BB9C2C" w14:textId="77777777" w:rsidTr="00C97E55">
        <w:tc>
          <w:tcPr>
            <w:tcW w:w="968" w:type="pct"/>
          </w:tcPr>
          <w:p w14:paraId="66F30E71" w14:textId="4717DD76" w:rsidR="00450479" w:rsidRPr="00817D76" w:rsidRDefault="00450479" w:rsidP="00C97E55">
            <w:pPr>
              <w:jc w:val="center"/>
              <w:rPr>
                <w:rFonts w:ascii="Arial" w:hAnsi="Arial" w:cs="Arial"/>
                <w:szCs w:val="28"/>
              </w:rPr>
            </w:pPr>
            <w:r>
              <w:rPr>
                <w:rFonts w:ascii="Arial" w:hAnsi="Arial" w:cs="Arial"/>
                <w:szCs w:val="28"/>
              </w:rPr>
              <w:t>11</w:t>
            </w:r>
            <w:r w:rsidRPr="00817D76">
              <w:rPr>
                <w:rFonts w:ascii="Arial" w:hAnsi="Arial" w:cs="Arial"/>
                <w:szCs w:val="28"/>
                <w:vertAlign w:val="superscript"/>
              </w:rPr>
              <w:t>th</w:t>
            </w:r>
            <w:r w:rsidRPr="00817D76">
              <w:rPr>
                <w:rFonts w:ascii="Arial" w:hAnsi="Arial" w:cs="Arial"/>
                <w:szCs w:val="28"/>
              </w:rPr>
              <w:t xml:space="preserve">  12 noon</w:t>
            </w:r>
          </w:p>
        </w:tc>
        <w:tc>
          <w:tcPr>
            <w:tcW w:w="1285" w:type="pct"/>
          </w:tcPr>
          <w:p w14:paraId="157DECFB" w14:textId="77777777" w:rsidR="00450479" w:rsidRPr="00817D76" w:rsidRDefault="00450479" w:rsidP="00C97E55">
            <w:pPr>
              <w:jc w:val="center"/>
              <w:rPr>
                <w:rFonts w:ascii="Arial" w:hAnsi="Arial" w:cs="Arial"/>
                <w:szCs w:val="28"/>
              </w:rPr>
            </w:pPr>
            <w:r w:rsidRPr="00817D76">
              <w:rPr>
                <w:rFonts w:ascii="Arial" w:hAnsi="Arial" w:cs="Arial"/>
                <w:szCs w:val="28"/>
              </w:rPr>
              <w:t>Estelle Unit</w:t>
            </w:r>
          </w:p>
        </w:tc>
        <w:tc>
          <w:tcPr>
            <w:tcW w:w="1064" w:type="pct"/>
          </w:tcPr>
          <w:p w14:paraId="1AF90A30" w14:textId="24AD4D3B" w:rsidR="00450479" w:rsidRPr="00817D76" w:rsidRDefault="001E7765" w:rsidP="001E7765">
            <w:pPr>
              <w:jc w:val="center"/>
              <w:rPr>
                <w:rFonts w:ascii="Arial" w:hAnsi="Arial" w:cs="Arial"/>
                <w:szCs w:val="28"/>
              </w:rPr>
            </w:pPr>
            <w:r>
              <w:rPr>
                <w:rFonts w:ascii="Arial" w:hAnsi="Arial" w:cs="Arial"/>
                <w:szCs w:val="28"/>
              </w:rPr>
              <w:t>19</w:t>
            </w:r>
            <w:r w:rsidRPr="001E7765">
              <w:rPr>
                <w:rFonts w:ascii="Arial" w:hAnsi="Arial" w:cs="Arial"/>
                <w:szCs w:val="28"/>
                <w:vertAlign w:val="superscript"/>
              </w:rPr>
              <w:t>TH</w:t>
            </w:r>
            <w:r>
              <w:rPr>
                <w:rFonts w:ascii="Arial" w:hAnsi="Arial" w:cs="Arial"/>
                <w:szCs w:val="28"/>
              </w:rPr>
              <w:t xml:space="preserve"> </w:t>
            </w:r>
            <w:r w:rsidR="00450479" w:rsidRPr="00817D76">
              <w:rPr>
                <w:rFonts w:ascii="Arial" w:hAnsi="Arial" w:cs="Arial"/>
                <w:szCs w:val="28"/>
              </w:rPr>
              <w:t xml:space="preserve">  </w:t>
            </w:r>
            <w:r>
              <w:rPr>
                <w:rFonts w:ascii="Arial" w:hAnsi="Arial" w:cs="Arial"/>
                <w:szCs w:val="28"/>
              </w:rPr>
              <w:t>8AM</w:t>
            </w:r>
          </w:p>
        </w:tc>
        <w:tc>
          <w:tcPr>
            <w:tcW w:w="1684" w:type="pct"/>
          </w:tcPr>
          <w:p w14:paraId="5F08A555" w14:textId="5DB300A4" w:rsidR="00450479" w:rsidRPr="00817D76" w:rsidRDefault="001E7765" w:rsidP="00C97E55">
            <w:pPr>
              <w:jc w:val="center"/>
              <w:rPr>
                <w:rFonts w:ascii="Arial" w:hAnsi="Arial" w:cs="Arial"/>
                <w:szCs w:val="28"/>
              </w:rPr>
            </w:pPr>
            <w:r w:rsidRPr="00817D76">
              <w:rPr>
                <w:rFonts w:ascii="Arial" w:hAnsi="Arial" w:cs="Arial"/>
                <w:szCs w:val="28"/>
              </w:rPr>
              <w:t>Clemens</w:t>
            </w:r>
            <w:r>
              <w:rPr>
                <w:rFonts w:ascii="Arial" w:hAnsi="Arial" w:cs="Arial"/>
                <w:szCs w:val="28"/>
              </w:rPr>
              <w:t xml:space="preserve"> Unit</w:t>
            </w:r>
          </w:p>
        </w:tc>
      </w:tr>
      <w:tr w:rsidR="00450479" w:rsidRPr="00817D76" w14:paraId="23C113CF" w14:textId="77777777" w:rsidTr="00C97E55">
        <w:tc>
          <w:tcPr>
            <w:tcW w:w="968" w:type="pct"/>
          </w:tcPr>
          <w:p w14:paraId="5D632C35" w14:textId="196E946E" w:rsidR="00450479" w:rsidRPr="00817D76" w:rsidRDefault="00450479" w:rsidP="00450479">
            <w:pPr>
              <w:jc w:val="center"/>
              <w:rPr>
                <w:rFonts w:ascii="Arial" w:hAnsi="Arial" w:cs="Arial"/>
                <w:szCs w:val="28"/>
              </w:rPr>
            </w:pPr>
            <w:r>
              <w:rPr>
                <w:rFonts w:ascii="Arial" w:hAnsi="Arial" w:cs="Arial"/>
                <w:szCs w:val="28"/>
              </w:rPr>
              <w:t>12</w:t>
            </w:r>
            <w:r w:rsidRPr="00435D8A">
              <w:rPr>
                <w:rFonts w:ascii="Arial" w:hAnsi="Arial" w:cs="Arial"/>
                <w:szCs w:val="28"/>
                <w:vertAlign w:val="superscript"/>
              </w:rPr>
              <w:t>h</w:t>
            </w:r>
            <w:r>
              <w:rPr>
                <w:rFonts w:ascii="Arial" w:hAnsi="Arial" w:cs="Arial"/>
                <w:szCs w:val="28"/>
              </w:rPr>
              <w:t xml:space="preserve">   5:30PM</w:t>
            </w:r>
          </w:p>
        </w:tc>
        <w:tc>
          <w:tcPr>
            <w:tcW w:w="1285" w:type="pct"/>
          </w:tcPr>
          <w:p w14:paraId="40A3E07E" w14:textId="640778FE" w:rsidR="00450479" w:rsidRPr="00817D76" w:rsidRDefault="001E7765" w:rsidP="00C97E55">
            <w:pPr>
              <w:jc w:val="center"/>
              <w:rPr>
                <w:rFonts w:ascii="Arial" w:hAnsi="Arial" w:cs="Arial"/>
                <w:szCs w:val="28"/>
              </w:rPr>
            </w:pPr>
            <w:r w:rsidRPr="00817D76">
              <w:rPr>
                <w:rFonts w:ascii="Arial" w:hAnsi="Arial" w:cs="Arial"/>
                <w:szCs w:val="28"/>
              </w:rPr>
              <w:t>Carol Young</w:t>
            </w:r>
          </w:p>
        </w:tc>
        <w:tc>
          <w:tcPr>
            <w:tcW w:w="1064" w:type="pct"/>
          </w:tcPr>
          <w:p w14:paraId="69E8298C" w14:textId="4F3EC37F" w:rsidR="00450479" w:rsidRPr="00817D76" w:rsidRDefault="001E7765" w:rsidP="001E7765">
            <w:pPr>
              <w:jc w:val="center"/>
              <w:rPr>
                <w:rFonts w:ascii="Arial" w:hAnsi="Arial" w:cs="Arial"/>
                <w:szCs w:val="28"/>
              </w:rPr>
            </w:pPr>
            <w:r>
              <w:rPr>
                <w:rFonts w:ascii="Arial" w:hAnsi="Arial" w:cs="Arial"/>
                <w:szCs w:val="28"/>
              </w:rPr>
              <w:t>19</w:t>
            </w:r>
            <w:r w:rsidRPr="001E7765">
              <w:rPr>
                <w:rFonts w:ascii="Arial" w:hAnsi="Arial" w:cs="Arial"/>
                <w:szCs w:val="28"/>
                <w:vertAlign w:val="superscript"/>
              </w:rPr>
              <w:t>TH</w:t>
            </w:r>
            <w:r>
              <w:rPr>
                <w:rFonts w:ascii="Arial" w:hAnsi="Arial" w:cs="Arial"/>
                <w:szCs w:val="28"/>
              </w:rPr>
              <w:t xml:space="preserve"> </w:t>
            </w:r>
            <w:r w:rsidR="00450479" w:rsidRPr="00817D76">
              <w:rPr>
                <w:rFonts w:ascii="Arial" w:hAnsi="Arial" w:cs="Arial"/>
                <w:szCs w:val="28"/>
              </w:rPr>
              <w:t xml:space="preserve"> </w:t>
            </w:r>
            <w:r>
              <w:rPr>
                <w:rFonts w:ascii="Arial" w:hAnsi="Arial" w:cs="Arial"/>
                <w:szCs w:val="28"/>
              </w:rPr>
              <w:t>noon</w:t>
            </w:r>
          </w:p>
        </w:tc>
        <w:tc>
          <w:tcPr>
            <w:tcW w:w="1684" w:type="pct"/>
          </w:tcPr>
          <w:p w14:paraId="0A8ECFA8" w14:textId="020BE4D2" w:rsidR="00450479" w:rsidRPr="00817D76" w:rsidRDefault="001E7765" w:rsidP="00C97E55">
            <w:pPr>
              <w:jc w:val="center"/>
              <w:rPr>
                <w:rFonts w:ascii="Arial" w:hAnsi="Arial" w:cs="Arial"/>
                <w:szCs w:val="28"/>
              </w:rPr>
            </w:pPr>
            <w:r>
              <w:rPr>
                <w:rFonts w:ascii="Arial" w:hAnsi="Arial" w:cs="Arial"/>
                <w:szCs w:val="28"/>
              </w:rPr>
              <w:t>Eastham Trustee Camp</w:t>
            </w:r>
          </w:p>
        </w:tc>
      </w:tr>
      <w:tr w:rsidR="00450479" w:rsidRPr="00817D76" w14:paraId="276387FC" w14:textId="77777777" w:rsidTr="00C97E55">
        <w:tc>
          <w:tcPr>
            <w:tcW w:w="968" w:type="pct"/>
          </w:tcPr>
          <w:p w14:paraId="4121B362" w14:textId="5715A00C" w:rsidR="00450479" w:rsidRPr="00817D76" w:rsidRDefault="001E7765" w:rsidP="001E7765">
            <w:pPr>
              <w:jc w:val="center"/>
              <w:rPr>
                <w:rFonts w:ascii="Arial" w:hAnsi="Arial" w:cs="Arial"/>
                <w:szCs w:val="28"/>
              </w:rPr>
            </w:pPr>
            <w:r>
              <w:rPr>
                <w:rFonts w:ascii="Arial" w:hAnsi="Arial" w:cs="Arial"/>
                <w:szCs w:val="28"/>
              </w:rPr>
              <w:t>12</w:t>
            </w:r>
            <w:r w:rsidR="00450479" w:rsidRPr="00817D76">
              <w:rPr>
                <w:rFonts w:ascii="Arial" w:hAnsi="Arial" w:cs="Arial"/>
                <w:szCs w:val="28"/>
                <w:vertAlign w:val="superscript"/>
              </w:rPr>
              <w:t>th</w:t>
            </w:r>
            <w:r w:rsidR="00450479" w:rsidRPr="00817D76">
              <w:rPr>
                <w:rFonts w:ascii="Arial" w:hAnsi="Arial" w:cs="Arial"/>
                <w:szCs w:val="28"/>
              </w:rPr>
              <w:t xml:space="preserve">  </w:t>
            </w:r>
            <w:r>
              <w:rPr>
                <w:rFonts w:ascii="Arial" w:hAnsi="Arial" w:cs="Arial"/>
                <w:szCs w:val="28"/>
              </w:rPr>
              <w:t>6</w:t>
            </w:r>
            <w:r w:rsidR="00450479" w:rsidRPr="00817D76">
              <w:rPr>
                <w:rFonts w:ascii="Arial" w:hAnsi="Arial" w:cs="Arial"/>
                <w:szCs w:val="28"/>
              </w:rPr>
              <w:t xml:space="preserve"> PM</w:t>
            </w:r>
          </w:p>
        </w:tc>
        <w:tc>
          <w:tcPr>
            <w:tcW w:w="1285" w:type="pct"/>
          </w:tcPr>
          <w:p w14:paraId="44EB7F82" w14:textId="37FC7F1F" w:rsidR="00450479" w:rsidRPr="00817D76" w:rsidRDefault="001E7765" w:rsidP="00C97E55">
            <w:pPr>
              <w:jc w:val="center"/>
              <w:rPr>
                <w:rFonts w:ascii="Arial" w:hAnsi="Arial" w:cs="Arial"/>
                <w:szCs w:val="28"/>
              </w:rPr>
            </w:pPr>
            <w:r w:rsidRPr="00817D76">
              <w:rPr>
                <w:rFonts w:ascii="Arial" w:hAnsi="Arial" w:cs="Arial"/>
                <w:szCs w:val="28"/>
              </w:rPr>
              <w:t>Cleveland</w:t>
            </w:r>
            <w:r>
              <w:rPr>
                <w:rFonts w:ascii="Arial" w:hAnsi="Arial" w:cs="Arial"/>
                <w:szCs w:val="28"/>
              </w:rPr>
              <w:t xml:space="preserve"> Unit</w:t>
            </w:r>
          </w:p>
        </w:tc>
        <w:tc>
          <w:tcPr>
            <w:tcW w:w="1064" w:type="pct"/>
          </w:tcPr>
          <w:p w14:paraId="19876DF4" w14:textId="4D9A7EEF" w:rsidR="00450479" w:rsidRPr="00817D76" w:rsidRDefault="001E7765" w:rsidP="001E7765">
            <w:pPr>
              <w:jc w:val="center"/>
              <w:rPr>
                <w:rFonts w:ascii="Arial" w:hAnsi="Arial" w:cs="Arial"/>
                <w:szCs w:val="28"/>
              </w:rPr>
            </w:pPr>
            <w:r>
              <w:rPr>
                <w:rFonts w:ascii="Arial" w:hAnsi="Arial" w:cs="Arial"/>
                <w:szCs w:val="28"/>
              </w:rPr>
              <w:t>26</w:t>
            </w:r>
            <w:r w:rsidRPr="001E7765">
              <w:rPr>
                <w:rFonts w:ascii="Arial" w:hAnsi="Arial" w:cs="Arial"/>
                <w:szCs w:val="28"/>
                <w:vertAlign w:val="superscript"/>
              </w:rPr>
              <w:t>th</w:t>
            </w:r>
            <w:r>
              <w:rPr>
                <w:rFonts w:ascii="Arial" w:hAnsi="Arial" w:cs="Arial"/>
                <w:szCs w:val="28"/>
              </w:rPr>
              <w:t xml:space="preserve"> </w:t>
            </w:r>
            <w:r w:rsidR="00450479" w:rsidRPr="00817D76">
              <w:rPr>
                <w:rFonts w:ascii="Arial" w:hAnsi="Arial" w:cs="Arial"/>
                <w:szCs w:val="28"/>
              </w:rPr>
              <w:t xml:space="preserve"> </w:t>
            </w:r>
            <w:r>
              <w:rPr>
                <w:rFonts w:ascii="Arial" w:hAnsi="Arial" w:cs="Arial"/>
                <w:szCs w:val="28"/>
              </w:rPr>
              <w:t>6:30PM</w:t>
            </w:r>
          </w:p>
        </w:tc>
        <w:tc>
          <w:tcPr>
            <w:tcW w:w="1684" w:type="pct"/>
          </w:tcPr>
          <w:p w14:paraId="7B91E74E" w14:textId="3A291DB9" w:rsidR="00450479" w:rsidRPr="00817D76" w:rsidRDefault="001E7765" w:rsidP="00C97E55">
            <w:pPr>
              <w:jc w:val="center"/>
              <w:rPr>
                <w:rFonts w:ascii="Arial" w:hAnsi="Arial" w:cs="Arial"/>
                <w:szCs w:val="28"/>
              </w:rPr>
            </w:pPr>
            <w:r w:rsidRPr="00817D76">
              <w:rPr>
                <w:rFonts w:ascii="Arial" w:hAnsi="Arial" w:cs="Arial"/>
                <w:szCs w:val="28"/>
              </w:rPr>
              <w:t>Joe Keagan</w:t>
            </w:r>
            <w:r>
              <w:rPr>
                <w:rFonts w:ascii="Arial" w:hAnsi="Arial" w:cs="Arial"/>
                <w:szCs w:val="28"/>
              </w:rPr>
              <w:t xml:space="preserve"> Jail</w:t>
            </w:r>
          </w:p>
        </w:tc>
      </w:tr>
    </w:tbl>
    <w:p w14:paraId="262DBEB2" w14:textId="77777777" w:rsidR="00450479" w:rsidRPr="00450479" w:rsidRDefault="00450479" w:rsidP="00B34194">
      <w:pPr>
        <w:rPr>
          <w:rFonts w:ascii="Times New Roman" w:eastAsia="Times New Roman" w:hAnsi="Times New Roman" w:cs="Times New Roman"/>
          <w:sz w:val="24"/>
          <w:szCs w:val="24"/>
        </w:rPr>
      </w:pPr>
    </w:p>
    <w:p w14:paraId="1B4268E3" w14:textId="091DAD7E" w:rsidR="00C42933" w:rsidRPr="00A76CA2" w:rsidRDefault="00141820" w:rsidP="00B34194">
      <w:pPr>
        <w:rPr>
          <w:sz w:val="24"/>
          <w:szCs w:val="24"/>
        </w:rPr>
      </w:pPr>
      <w:r>
        <w:rPr>
          <w:noProof/>
        </w:rPr>
        <w:drawing>
          <wp:anchor distT="0" distB="0" distL="114300" distR="114300" simplePos="0" relativeHeight="251661312" behindDoc="1" locked="0" layoutInCell="1" allowOverlap="0" wp14:anchorId="2F0130B4" wp14:editId="5E7292E9">
            <wp:simplePos x="0" y="0"/>
            <wp:positionH relativeFrom="column">
              <wp:posOffset>8029575</wp:posOffset>
            </wp:positionH>
            <wp:positionV relativeFrom="paragraph">
              <wp:posOffset>1304925</wp:posOffset>
            </wp:positionV>
            <wp:extent cx="559435" cy="361950"/>
            <wp:effectExtent l="0" t="0" r="12065" b="0"/>
            <wp:wrapNone/>
            <wp:docPr id="1312" name="Picture 1312"/>
            <wp:cNvGraphicFramePr/>
            <a:graphic xmlns:a="http://schemas.openxmlformats.org/drawingml/2006/main">
              <a:graphicData uri="http://schemas.openxmlformats.org/drawingml/2006/picture">
                <pic:pic xmlns:pic="http://schemas.openxmlformats.org/drawingml/2006/picture">
                  <pic:nvPicPr>
                    <pic:cNvPr id="1312" name="Picture 1312"/>
                    <pic:cNvPicPr/>
                  </pic:nvPicPr>
                  <pic:blipFill>
                    <a:blip r:embed="rId11"/>
                    <a:stretch>
                      <a:fillRect/>
                    </a:stretch>
                  </pic:blipFill>
                  <pic:spPr>
                    <a:xfrm rot="-10799999" flipV="1">
                      <a:off x="0" y="0"/>
                      <a:ext cx="559435" cy="361950"/>
                    </a:xfrm>
                    <a:prstGeom prst="rect">
                      <a:avLst/>
                    </a:prstGeom>
                  </pic:spPr>
                </pic:pic>
              </a:graphicData>
            </a:graphic>
          </wp:anchor>
        </w:drawing>
      </w:r>
      <w:r w:rsidR="00C42933" w:rsidRPr="00A76CA2">
        <w:rPr>
          <w:rFonts w:ascii="Times New Roman" w:eastAsia="Times New Roman" w:hAnsi="Times New Roman" w:cs="Times New Roman"/>
          <w:i/>
          <w:sz w:val="24"/>
          <w:szCs w:val="24"/>
        </w:rPr>
        <w:t>When attending, be sure to allow ample drive time to each unit. Times shown here are actual times</w:t>
      </w:r>
      <w:r w:rsidR="00EF59E8">
        <w:rPr>
          <w:rFonts w:ascii="Times New Roman" w:eastAsia="Times New Roman" w:hAnsi="Times New Roman" w:cs="Times New Roman"/>
          <w:i/>
          <w:sz w:val="24"/>
          <w:szCs w:val="24"/>
        </w:rPr>
        <w:t xml:space="preserve"> </w:t>
      </w:r>
      <w:r w:rsidR="00C42933" w:rsidRPr="00A76CA2">
        <w:rPr>
          <w:rFonts w:ascii="Times New Roman" w:eastAsia="Times New Roman" w:hAnsi="Times New Roman" w:cs="Times New Roman"/>
          <w:i/>
          <w:sz w:val="24"/>
          <w:szCs w:val="24"/>
        </w:rPr>
        <w:t xml:space="preserve">meetings start.  </w:t>
      </w:r>
      <w:r w:rsidR="00C42933" w:rsidRPr="00A76CA2">
        <w:rPr>
          <w:rFonts w:ascii="Times New Roman" w:eastAsia="Times New Roman" w:hAnsi="Times New Roman" w:cs="Times New Roman"/>
          <w:b/>
          <w:i/>
          <w:sz w:val="24"/>
          <w:szCs w:val="24"/>
        </w:rPr>
        <w:t>Thanks</w:t>
      </w:r>
    </w:p>
    <w:sectPr w:rsidR="00C42933" w:rsidRPr="00A76CA2" w:rsidSect="005D16AD">
      <w:footerReference w:type="default" r:id="rId12"/>
      <w:pgSz w:w="11909" w:h="16834" w:code="9"/>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6C7F8" w14:textId="77777777" w:rsidR="00223A88" w:rsidRDefault="00223A88" w:rsidP="002C5D9E">
      <w:pPr>
        <w:spacing w:after="0" w:line="240" w:lineRule="auto"/>
      </w:pPr>
      <w:r>
        <w:separator/>
      </w:r>
    </w:p>
  </w:endnote>
  <w:endnote w:type="continuationSeparator" w:id="0">
    <w:p w14:paraId="3BDD4B6F" w14:textId="77777777" w:rsidR="00223A88" w:rsidRDefault="00223A88" w:rsidP="002C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56CC1" w14:textId="1813F852" w:rsidR="00064BD4" w:rsidRPr="00C531BB" w:rsidRDefault="00064BD4" w:rsidP="00064BD4">
    <w:pPr>
      <w:pStyle w:val="Footer"/>
      <w:jc w:val="center"/>
      <w:rPr>
        <w:rFonts w:ascii="Arial" w:hAnsi="Arial" w:cs="Arial"/>
        <w:sz w:val="18"/>
        <w:szCs w:val="18"/>
      </w:rPr>
    </w:pPr>
    <w:r w:rsidRPr="00C531BB">
      <w:rPr>
        <w:rFonts w:ascii="Arial" w:hAnsi="Arial" w:cs="Arial"/>
        <w:sz w:val="18"/>
        <w:szCs w:val="18"/>
      </w:rPr>
      <w:t xml:space="preserve">Pastor Robert Dubois; Founder email: </w:t>
    </w:r>
    <w:hyperlink r:id="rId1" w:history="1">
      <w:r w:rsidRPr="00C531BB">
        <w:rPr>
          <w:rStyle w:val="Hyperlink"/>
          <w:rFonts w:ascii="Arial" w:hAnsi="Arial" w:cs="Arial"/>
          <w:sz w:val="18"/>
          <w:szCs w:val="18"/>
        </w:rPr>
        <w:t>Robert.dubois@hopeforallinjesus.org</w:t>
      </w:r>
    </w:hyperlink>
  </w:p>
  <w:p w14:paraId="1339F7FD" w14:textId="77777777" w:rsidR="00064BD4" w:rsidRPr="00C531BB" w:rsidRDefault="00064BD4" w:rsidP="00064BD4">
    <w:pPr>
      <w:pStyle w:val="Footer"/>
      <w:jc w:val="center"/>
      <w:rPr>
        <w:rFonts w:ascii="Arial" w:hAnsi="Arial" w:cs="Arial"/>
        <w:sz w:val="18"/>
        <w:szCs w:val="18"/>
      </w:rPr>
    </w:pPr>
    <w:r w:rsidRPr="00C531BB">
      <w:rPr>
        <w:rFonts w:ascii="Arial" w:hAnsi="Arial" w:cs="Arial"/>
        <w:sz w:val="18"/>
        <w:szCs w:val="18"/>
      </w:rPr>
      <w:t xml:space="preserve">Shelia Johnson; Director email: </w:t>
    </w:r>
    <w:hyperlink r:id="rId2" w:history="1">
      <w:r w:rsidRPr="00C531BB">
        <w:rPr>
          <w:rStyle w:val="Hyperlink"/>
          <w:rFonts w:ascii="Arial" w:hAnsi="Arial" w:cs="Arial"/>
          <w:sz w:val="18"/>
          <w:szCs w:val="18"/>
        </w:rPr>
        <w:t>schristianjs@gmail.com</w:t>
      </w:r>
    </w:hyperlink>
  </w:p>
  <w:p w14:paraId="31EB7084" w14:textId="77777777" w:rsidR="00064BD4" w:rsidRPr="00C531BB" w:rsidRDefault="00064BD4" w:rsidP="00064BD4">
    <w:pPr>
      <w:pStyle w:val="Footer"/>
      <w:jc w:val="center"/>
      <w:rPr>
        <w:rFonts w:ascii="Arial" w:hAnsi="Arial" w:cs="Arial"/>
        <w:b/>
        <w:sz w:val="18"/>
        <w:szCs w:val="18"/>
      </w:rPr>
    </w:pPr>
    <w:r w:rsidRPr="00C531BB">
      <w:rPr>
        <w:rFonts w:ascii="Arial" w:hAnsi="Arial" w:cs="Arial"/>
        <w:b/>
        <w:sz w:val="18"/>
        <w:szCs w:val="18"/>
      </w:rPr>
      <w:t>“The fruit of the righteous is a tree of life; and he that winneth souls is wise.”  Proverbs 11:30</w:t>
    </w:r>
  </w:p>
  <w:p w14:paraId="78BE728D" w14:textId="16280351" w:rsidR="00064BD4" w:rsidRDefault="00064BD4">
    <w:pPr>
      <w:pStyle w:val="Footer"/>
    </w:pPr>
  </w:p>
  <w:p w14:paraId="4738D5CD" w14:textId="77777777" w:rsidR="001272A4" w:rsidRPr="0083224C" w:rsidRDefault="001272A4" w:rsidP="0083224C">
    <w:pPr>
      <w:pStyle w:val="Footer"/>
      <w:jc w:val="center"/>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7E58F" w14:textId="77777777" w:rsidR="00223A88" w:rsidRDefault="00223A88" w:rsidP="002C5D9E">
      <w:pPr>
        <w:spacing w:after="0" w:line="240" w:lineRule="auto"/>
      </w:pPr>
      <w:r>
        <w:separator/>
      </w:r>
    </w:p>
  </w:footnote>
  <w:footnote w:type="continuationSeparator" w:id="0">
    <w:p w14:paraId="4FE58494" w14:textId="77777777" w:rsidR="00223A88" w:rsidRDefault="00223A88" w:rsidP="002C5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3D"/>
    <w:rsid w:val="00025580"/>
    <w:rsid w:val="000472BA"/>
    <w:rsid w:val="00064BD4"/>
    <w:rsid w:val="00085C94"/>
    <w:rsid w:val="000863E0"/>
    <w:rsid w:val="00093937"/>
    <w:rsid w:val="00094446"/>
    <w:rsid w:val="000A3520"/>
    <w:rsid w:val="000A6D49"/>
    <w:rsid w:val="000C15F0"/>
    <w:rsid w:val="000C3CD8"/>
    <w:rsid w:val="000C6505"/>
    <w:rsid w:val="000F327C"/>
    <w:rsid w:val="000F5DC8"/>
    <w:rsid w:val="001272A4"/>
    <w:rsid w:val="00134284"/>
    <w:rsid w:val="00141820"/>
    <w:rsid w:val="00187EBE"/>
    <w:rsid w:val="00197162"/>
    <w:rsid w:val="001C0DAA"/>
    <w:rsid w:val="001E7765"/>
    <w:rsid w:val="001F0A94"/>
    <w:rsid w:val="002020A1"/>
    <w:rsid w:val="002133CD"/>
    <w:rsid w:val="00223A88"/>
    <w:rsid w:val="002455E7"/>
    <w:rsid w:val="00247A82"/>
    <w:rsid w:val="0025180C"/>
    <w:rsid w:val="0025661B"/>
    <w:rsid w:val="002813ED"/>
    <w:rsid w:val="002B629B"/>
    <w:rsid w:val="002C5D9E"/>
    <w:rsid w:val="0033069C"/>
    <w:rsid w:val="00336AA7"/>
    <w:rsid w:val="003577EE"/>
    <w:rsid w:val="00371502"/>
    <w:rsid w:val="00374136"/>
    <w:rsid w:val="00380BC7"/>
    <w:rsid w:val="003A2DFB"/>
    <w:rsid w:val="003B0ADC"/>
    <w:rsid w:val="003D03CB"/>
    <w:rsid w:val="003E20A1"/>
    <w:rsid w:val="003E3751"/>
    <w:rsid w:val="003F054E"/>
    <w:rsid w:val="00415410"/>
    <w:rsid w:val="00435D8A"/>
    <w:rsid w:val="00443358"/>
    <w:rsid w:val="00450479"/>
    <w:rsid w:val="00455DDA"/>
    <w:rsid w:val="004579AF"/>
    <w:rsid w:val="004608FC"/>
    <w:rsid w:val="00481A88"/>
    <w:rsid w:val="004908FA"/>
    <w:rsid w:val="004B3303"/>
    <w:rsid w:val="004D11F1"/>
    <w:rsid w:val="004F7291"/>
    <w:rsid w:val="00512763"/>
    <w:rsid w:val="00514ED6"/>
    <w:rsid w:val="005240E4"/>
    <w:rsid w:val="005255B0"/>
    <w:rsid w:val="005547EF"/>
    <w:rsid w:val="005555DF"/>
    <w:rsid w:val="005566B7"/>
    <w:rsid w:val="005612F6"/>
    <w:rsid w:val="005674F5"/>
    <w:rsid w:val="005719CB"/>
    <w:rsid w:val="00577906"/>
    <w:rsid w:val="0058770A"/>
    <w:rsid w:val="005A7317"/>
    <w:rsid w:val="005D16AD"/>
    <w:rsid w:val="005F12DE"/>
    <w:rsid w:val="00612379"/>
    <w:rsid w:val="00614622"/>
    <w:rsid w:val="00636948"/>
    <w:rsid w:val="00636C2C"/>
    <w:rsid w:val="00656BC8"/>
    <w:rsid w:val="00664348"/>
    <w:rsid w:val="006652E6"/>
    <w:rsid w:val="00666313"/>
    <w:rsid w:val="00697D36"/>
    <w:rsid w:val="006D08ED"/>
    <w:rsid w:val="006E29CF"/>
    <w:rsid w:val="0071091D"/>
    <w:rsid w:val="007248A5"/>
    <w:rsid w:val="00794E5A"/>
    <w:rsid w:val="007A5D6F"/>
    <w:rsid w:val="007A5F7E"/>
    <w:rsid w:val="007A7E74"/>
    <w:rsid w:val="007B4869"/>
    <w:rsid w:val="007C10B7"/>
    <w:rsid w:val="007F01B4"/>
    <w:rsid w:val="00817D76"/>
    <w:rsid w:val="0082332D"/>
    <w:rsid w:val="0083224C"/>
    <w:rsid w:val="00863ADE"/>
    <w:rsid w:val="00873DE4"/>
    <w:rsid w:val="00882FB4"/>
    <w:rsid w:val="008A6E3A"/>
    <w:rsid w:val="008B74EF"/>
    <w:rsid w:val="008C7769"/>
    <w:rsid w:val="008D2DF6"/>
    <w:rsid w:val="008E3C18"/>
    <w:rsid w:val="00903198"/>
    <w:rsid w:val="00905236"/>
    <w:rsid w:val="00924E17"/>
    <w:rsid w:val="00926908"/>
    <w:rsid w:val="00960974"/>
    <w:rsid w:val="0097340F"/>
    <w:rsid w:val="00995626"/>
    <w:rsid w:val="009C6069"/>
    <w:rsid w:val="009C7332"/>
    <w:rsid w:val="009E330A"/>
    <w:rsid w:val="009E3F93"/>
    <w:rsid w:val="00A55E50"/>
    <w:rsid w:val="00A76CA2"/>
    <w:rsid w:val="00A87C81"/>
    <w:rsid w:val="00A9084A"/>
    <w:rsid w:val="00A93364"/>
    <w:rsid w:val="00AA3F7F"/>
    <w:rsid w:val="00AB4AF7"/>
    <w:rsid w:val="00AE4FF1"/>
    <w:rsid w:val="00AF282A"/>
    <w:rsid w:val="00B1751A"/>
    <w:rsid w:val="00B2143B"/>
    <w:rsid w:val="00B34194"/>
    <w:rsid w:val="00B7354E"/>
    <w:rsid w:val="00B77384"/>
    <w:rsid w:val="00B9419B"/>
    <w:rsid w:val="00B96E67"/>
    <w:rsid w:val="00BB3B3D"/>
    <w:rsid w:val="00BD4411"/>
    <w:rsid w:val="00BE0CB7"/>
    <w:rsid w:val="00BF0628"/>
    <w:rsid w:val="00BF5784"/>
    <w:rsid w:val="00C1183A"/>
    <w:rsid w:val="00C42933"/>
    <w:rsid w:val="00C517BB"/>
    <w:rsid w:val="00C644FD"/>
    <w:rsid w:val="00C67430"/>
    <w:rsid w:val="00C721C4"/>
    <w:rsid w:val="00C81D7F"/>
    <w:rsid w:val="00C829B4"/>
    <w:rsid w:val="00CB3198"/>
    <w:rsid w:val="00D009CE"/>
    <w:rsid w:val="00D0526E"/>
    <w:rsid w:val="00D102B4"/>
    <w:rsid w:val="00D12DE0"/>
    <w:rsid w:val="00D32AE4"/>
    <w:rsid w:val="00D34FCA"/>
    <w:rsid w:val="00D47C86"/>
    <w:rsid w:val="00D47F4C"/>
    <w:rsid w:val="00D8533E"/>
    <w:rsid w:val="00DA2404"/>
    <w:rsid w:val="00DE6E8A"/>
    <w:rsid w:val="00DF11EA"/>
    <w:rsid w:val="00DF560D"/>
    <w:rsid w:val="00E1445B"/>
    <w:rsid w:val="00E56C9F"/>
    <w:rsid w:val="00E76874"/>
    <w:rsid w:val="00E81409"/>
    <w:rsid w:val="00E91D09"/>
    <w:rsid w:val="00EC6DED"/>
    <w:rsid w:val="00EF59E8"/>
    <w:rsid w:val="00F00DDC"/>
    <w:rsid w:val="00F0425D"/>
    <w:rsid w:val="00F0438D"/>
    <w:rsid w:val="00F14243"/>
    <w:rsid w:val="00F31E94"/>
    <w:rsid w:val="00F34A7B"/>
    <w:rsid w:val="00F43E50"/>
    <w:rsid w:val="00F64202"/>
    <w:rsid w:val="00F6797B"/>
    <w:rsid w:val="00FB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C4A0"/>
  <w15:chartTrackingRefBased/>
  <w15:docId w15:val="{61D36F6A-C325-4205-A366-C1213F6E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4E17"/>
    <w:rPr>
      <w:color w:val="808080"/>
    </w:rPr>
  </w:style>
  <w:style w:type="paragraph" w:styleId="Header">
    <w:name w:val="header"/>
    <w:basedOn w:val="Normal"/>
    <w:link w:val="HeaderChar"/>
    <w:uiPriority w:val="99"/>
    <w:unhideWhenUsed/>
    <w:rsid w:val="002C5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D9E"/>
  </w:style>
  <w:style w:type="paragraph" w:styleId="Footer">
    <w:name w:val="footer"/>
    <w:basedOn w:val="Normal"/>
    <w:link w:val="FooterChar"/>
    <w:uiPriority w:val="99"/>
    <w:unhideWhenUsed/>
    <w:rsid w:val="002C5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D9E"/>
  </w:style>
  <w:style w:type="character" w:styleId="Hyperlink">
    <w:name w:val="Hyperlink"/>
    <w:basedOn w:val="DefaultParagraphFont"/>
    <w:uiPriority w:val="99"/>
    <w:unhideWhenUsed/>
    <w:rsid w:val="002C5D9E"/>
    <w:rPr>
      <w:color w:val="0563C1" w:themeColor="hyperlink"/>
      <w:u w:val="single"/>
    </w:rPr>
  </w:style>
  <w:style w:type="paragraph" w:styleId="ListParagraph">
    <w:name w:val="List Paragraph"/>
    <w:basedOn w:val="Normal"/>
    <w:uiPriority w:val="34"/>
    <w:qFormat/>
    <w:rsid w:val="000A6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70918">
      <w:bodyDiv w:val="1"/>
      <w:marLeft w:val="0"/>
      <w:marRight w:val="0"/>
      <w:marTop w:val="0"/>
      <w:marBottom w:val="0"/>
      <w:divBdr>
        <w:top w:val="none" w:sz="0" w:space="0" w:color="auto"/>
        <w:left w:val="none" w:sz="0" w:space="0" w:color="auto"/>
        <w:bottom w:val="none" w:sz="0" w:space="0" w:color="auto"/>
        <w:right w:val="none" w:sz="0" w:space="0" w:color="auto"/>
      </w:divBdr>
      <w:divsChild>
        <w:div w:id="1787458122">
          <w:marLeft w:val="0"/>
          <w:marRight w:val="0"/>
          <w:marTop w:val="0"/>
          <w:marBottom w:val="0"/>
          <w:divBdr>
            <w:top w:val="none" w:sz="0" w:space="0" w:color="auto"/>
            <w:left w:val="none" w:sz="0" w:space="0" w:color="auto"/>
            <w:bottom w:val="none" w:sz="0" w:space="0" w:color="auto"/>
            <w:right w:val="none" w:sz="0" w:space="0" w:color="auto"/>
          </w:divBdr>
        </w:div>
        <w:div w:id="694965098">
          <w:marLeft w:val="0"/>
          <w:marRight w:val="0"/>
          <w:marTop w:val="0"/>
          <w:marBottom w:val="0"/>
          <w:divBdr>
            <w:top w:val="none" w:sz="0" w:space="0" w:color="auto"/>
            <w:left w:val="none" w:sz="0" w:space="0" w:color="auto"/>
            <w:bottom w:val="none" w:sz="0" w:space="0" w:color="auto"/>
            <w:right w:val="none" w:sz="0" w:space="0" w:color="auto"/>
          </w:divBdr>
        </w:div>
        <w:div w:id="2033726952">
          <w:marLeft w:val="0"/>
          <w:marRight w:val="0"/>
          <w:marTop w:val="0"/>
          <w:marBottom w:val="0"/>
          <w:divBdr>
            <w:top w:val="none" w:sz="0" w:space="0" w:color="auto"/>
            <w:left w:val="none" w:sz="0" w:space="0" w:color="auto"/>
            <w:bottom w:val="none" w:sz="0" w:space="0" w:color="auto"/>
            <w:right w:val="none" w:sz="0" w:space="0" w:color="auto"/>
          </w:divBdr>
          <w:divsChild>
            <w:div w:id="529956399">
              <w:marLeft w:val="0"/>
              <w:marRight w:val="0"/>
              <w:marTop w:val="0"/>
              <w:marBottom w:val="0"/>
              <w:divBdr>
                <w:top w:val="none" w:sz="0" w:space="0" w:color="auto"/>
                <w:left w:val="none" w:sz="0" w:space="0" w:color="auto"/>
                <w:bottom w:val="none" w:sz="0" w:space="0" w:color="auto"/>
                <w:right w:val="none" w:sz="0" w:space="0" w:color="auto"/>
              </w:divBdr>
              <w:divsChild>
                <w:div w:id="1380133068">
                  <w:marLeft w:val="0"/>
                  <w:marRight w:val="0"/>
                  <w:marTop w:val="0"/>
                  <w:marBottom w:val="0"/>
                  <w:divBdr>
                    <w:top w:val="none" w:sz="0" w:space="0" w:color="auto"/>
                    <w:left w:val="none" w:sz="0" w:space="0" w:color="auto"/>
                    <w:bottom w:val="none" w:sz="0" w:space="0" w:color="auto"/>
                    <w:right w:val="none" w:sz="0" w:space="0" w:color="auto"/>
                  </w:divBdr>
                  <w:divsChild>
                    <w:div w:id="1055859500">
                      <w:marLeft w:val="0"/>
                      <w:marRight w:val="0"/>
                      <w:marTop w:val="0"/>
                      <w:marBottom w:val="0"/>
                      <w:divBdr>
                        <w:top w:val="none" w:sz="0" w:space="0" w:color="auto"/>
                        <w:left w:val="none" w:sz="0" w:space="0" w:color="auto"/>
                        <w:bottom w:val="none" w:sz="0" w:space="0" w:color="auto"/>
                        <w:right w:val="none" w:sz="0" w:space="0" w:color="auto"/>
                      </w:divBdr>
                      <w:divsChild>
                        <w:div w:id="2019966879">
                          <w:marLeft w:val="0"/>
                          <w:marRight w:val="0"/>
                          <w:marTop w:val="0"/>
                          <w:marBottom w:val="0"/>
                          <w:divBdr>
                            <w:top w:val="none" w:sz="0" w:space="0" w:color="auto"/>
                            <w:left w:val="none" w:sz="0" w:space="0" w:color="auto"/>
                            <w:bottom w:val="none" w:sz="0" w:space="0" w:color="auto"/>
                            <w:right w:val="none" w:sz="0" w:space="0" w:color="auto"/>
                          </w:divBdr>
                          <w:divsChild>
                            <w:div w:id="1901044">
                              <w:marLeft w:val="0"/>
                              <w:marRight w:val="0"/>
                              <w:marTop w:val="0"/>
                              <w:marBottom w:val="0"/>
                              <w:divBdr>
                                <w:top w:val="none" w:sz="0" w:space="0" w:color="auto"/>
                                <w:left w:val="none" w:sz="0" w:space="0" w:color="auto"/>
                                <w:bottom w:val="none" w:sz="0" w:space="0" w:color="auto"/>
                                <w:right w:val="none" w:sz="0" w:space="0" w:color="auto"/>
                              </w:divBdr>
                              <w:divsChild>
                                <w:div w:id="1098911888">
                                  <w:marLeft w:val="0"/>
                                  <w:marRight w:val="0"/>
                                  <w:marTop w:val="0"/>
                                  <w:marBottom w:val="0"/>
                                  <w:divBdr>
                                    <w:top w:val="none" w:sz="0" w:space="0" w:color="auto"/>
                                    <w:left w:val="none" w:sz="0" w:space="0" w:color="auto"/>
                                    <w:bottom w:val="none" w:sz="0" w:space="0" w:color="auto"/>
                                    <w:right w:val="none" w:sz="0" w:space="0" w:color="auto"/>
                                  </w:divBdr>
                                  <w:divsChild>
                                    <w:div w:id="543758439">
                                      <w:marLeft w:val="0"/>
                                      <w:marRight w:val="0"/>
                                      <w:marTop w:val="0"/>
                                      <w:marBottom w:val="0"/>
                                      <w:divBdr>
                                        <w:top w:val="none" w:sz="0" w:space="0" w:color="auto"/>
                                        <w:left w:val="none" w:sz="0" w:space="0" w:color="auto"/>
                                        <w:bottom w:val="none" w:sz="0" w:space="0" w:color="auto"/>
                                        <w:right w:val="none" w:sz="0" w:space="0" w:color="auto"/>
                                      </w:divBdr>
                                      <w:divsChild>
                                        <w:div w:id="2068264361">
                                          <w:marLeft w:val="0"/>
                                          <w:marRight w:val="0"/>
                                          <w:marTop w:val="0"/>
                                          <w:marBottom w:val="0"/>
                                          <w:divBdr>
                                            <w:top w:val="none" w:sz="0" w:space="0" w:color="auto"/>
                                            <w:left w:val="none" w:sz="0" w:space="0" w:color="auto"/>
                                            <w:bottom w:val="none" w:sz="0" w:space="0" w:color="auto"/>
                                            <w:right w:val="none" w:sz="0" w:space="0" w:color="auto"/>
                                          </w:divBdr>
                                          <w:divsChild>
                                            <w:div w:id="249462299">
                                              <w:marLeft w:val="0"/>
                                              <w:marRight w:val="0"/>
                                              <w:marTop w:val="0"/>
                                              <w:marBottom w:val="0"/>
                                              <w:divBdr>
                                                <w:top w:val="none" w:sz="0" w:space="0" w:color="auto"/>
                                                <w:left w:val="none" w:sz="0" w:space="0" w:color="auto"/>
                                                <w:bottom w:val="none" w:sz="0" w:space="0" w:color="auto"/>
                                                <w:right w:val="none" w:sz="0" w:space="0" w:color="auto"/>
                                              </w:divBdr>
                                              <w:divsChild>
                                                <w:div w:id="1823505219">
                                                  <w:marLeft w:val="0"/>
                                                  <w:marRight w:val="0"/>
                                                  <w:marTop w:val="0"/>
                                                  <w:marBottom w:val="0"/>
                                                  <w:divBdr>
                                                    <w:top w:val="none" w:sz="0" w:space="0" w:color="auto"/>
                                                    <w:left w:val="none" w:sz="0" w:space="0" w:color="auto"/>
                                                    <w:bottom w:val="none" w:sz="0" w:space="0" w:color="auto"/>
                                                    <w:right w:val="none" w:sz="0" w:space="0" w:color="auto"/>
                                                  </w:divBdr>
                                                  <w:divsChild>
                                                    <w:div w:id="1048988019">
                                                      <w:marLeft w:val="0"/>
                                                      <w:marRight w:val="0"/>
                                                      <w:marTop w:val="0"/>
                                                      <w:marBottom w:val="0"/>
                                                      <w:divBdr>
                                                        <w:top w:val="none" w:sz="0" w:space="0" w:color="auto"/>
                                                        <w:left w:val="none" w:sz="0" w:space="0" w:color="auto"/>
                                                        <w:bottom w:val="none" w:sz="0" w:space="0" w:color="auto"/>
                                                        <w:right w:val="none" w:sz="0" w:space="0" w:color="auto"/>
                                                      </w:divBdr>
                                                      <w:divsChild>
                                                        <w:div w:id="694312024">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christianjs@gmail.com" TargetMode="External"/><Relationship Id="rId1" Type="http://schemas.openxmlformats.org/officeDocument/2006/relationships/hyperlink" Target="mailto:Robert.dubois@hopeforallinjes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Groves</dc:creator>
  <cp:keywords/>
  <dc:description/>
  <cp:lastModifiedBy>John Hammond</cp:lastModifiedBy>
  <cp:revision>15</cp:revision>
  <cp:lastPrinted>2019-01-15T00:49:00Z</cp:lastPrinted>
  <dcterms:created xsi:type="dcterms:W3CDTF">2019-02-14T00:31:00Z</dcterms:created>
  <dcterms:modified xsi:type="dcterms:W3CDTF">2019-02-16T16:25:00Z</dcterms:modified>
</cp:coreProperties>
</file>